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sz w:val="44"/>
          <w:szCs w:val="44"/>
        </w:rPr>
        <w:t>中国水电八局</w:t>
      </w:r>
      <w:bookmarkEnd w:id="0"/>
      <w:r>
        <w:rPr>
          <w:rFonts w:hint="eastAsia" w:ascii="黑体" w:eastAsia="黑体"/>
          <w:b/>
          <w:sz w:val="44"/>
          <w:szCs w:val="44"/>
        </w:rPr>
        <w:t>招聘简章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水电八局是拥有建筑工程施工总承包特级、水利水电工程施工总承包特级、市政公用工程施工总承包特级资质的高新技术企业,是中国88000余家建筑企业中拥有“三特级”资质的27家企业之一，现正寻找2019年毕业的你！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企业简况</w:t>
      </w:r>
    </w:p>
    <w:p>
      <w:pPr>
        <w:pStyle w:val="9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总部驻地：湖南长沙；</w:t>
      </w:r>
    </w:p>
    <w:p>
      <w:pPr>
        <w:pStyle w:val="9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企业资产总额</w:t>
      </w:r>
      <w:r>
        <w:rPr>
          <w:rFonts w:ascii="仿宋_GB2312" w:eastAsia="仿宋_GB2312"/>
          <w:sz w:val="28"/>
          <w:szCs w:val="28"/>
        </w:rPr>
        <w:t>251.53</w:t>
      </w:r>
      <w:r>
        <w:rPr>
          <w:rFonts w:hint="eastAsia" w:ascii="仿宋_GB2312" w:eastAsia="仿宋_GB2312"/>
          <w:sz w:val="28"/>
          <w:szCs w:val="28"/>
        </w:rPr>
        <w:t>亿元，现有职工总人数11000人，年产值达220亿元；</w:t>
      </w:r>
    </w:p>
    <w:p>
      <w:pPr>
        <w:pStyle w:val="9"/>
        <w:numPr>
          <w:ilvl w:val="0"/>
          <w:numId w:val="2"/>
        </w:numPr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主营业务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</w:rPr>
        <w:t>设计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hint="eastAsia" w:ascii="仿宋_GB2312" w:eastAsia="仿宋_GB2312"/>
          <w:sz w:val="28"/>
          <w:szCs w:val="28"/>
        </w:rPr>
        <w:t>施工总承包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hint="eastAsia" w:ascii="仿宋_GB2312" w:eastAsia="仿宋_GB2312"/>
          <w:sz w:val="28"/>
          <w:szCs w:val="28"/>
        </w:rPr>
        <w:t>投资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。房屋建筑工程、轨道交通工程、道路桥梁工程、市政工程，水资源与水环境工程、水利水电工程、矿山开发工程，国内外项目遍地开花，想去哪儿就能去哪儿！。</w:t>
      </w:r>
    </w:p>
    <w:p>
      <w:pPr>
        <w:pStyle w:val="9"/>
        <w:numPr>
          <w:ilvl w:val="0"/>
          <w:numId w:val="1"/>
        </w:numPr>
        <w:ind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招聘计划</w:t>
      </w:r>
    </w:p>
    <w:p>
      <w:pPr>
        <w:tabs>
          <w:tab w:val="left" w:pos="1545"/>
        </w:tabs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具体招聘的专业及其匹配的岗位如下：</w:t>
      </w:r>
    </w:p>
    <w:tbl>
      <w:tblPr>
        <w:tblStyle w:val="7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7"/>
        <w:gridCol w:w="1134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54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招聘专业范围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54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   总人数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54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学历层次及     外语水平要求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54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  <w:p>
            <w:pPr>
              <w:tabs>
                <w:tab w:val="left" w:pos="154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1545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木工程、工程管理/造价、水利水电/水务工程、电气工程及自动化、机械设计制造及其自动化、安全工程、测绘工程、建筑环境与设备工程、给排水、采矿、勘查技术与工程/地质工程、人力资源管理、中文/新闻学/行政管理/法律、爆破、环境、财务管理/会计/审计/金融、材料科学与工程、爆破工程、环境工程、印度尼西亚语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54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54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统招全日制本科及以上学历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54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孝敬父母；敬业专业；</w:t>
            </w:r>
          </w:p>
          <w:p>
            <w:pPr>
              <w:tabs>
                <w:tab w:val="left" w:pos="1545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王者荣耀段位不得超过“最强王者”</w:t>
            </w:r>
          </w:p>
        </w:tc>
      </w:tr>
    </w:tbl>
    <w:p>
      <w:pPr>
        <w:tabs>
          <w:tab w:val="left" w:pos="1545"/>
        </w:tabs>
        <w:ind w:firstLine="57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注：土木工程（含道路桥梁方向）、建筑学、给排水、环境工程、水土保持与荒漠化防治、建筑环境与能源应用工程（暖通专业）应聘工程设计岗位者（均安排在科研设计院本部工作），须具有研究生以上学历。</w:t>
      </w:r>
    </w:p>
    <w:p>
      <w:pPr>
        <w:tabs>
          <w:tab w:val="left" w:pos="1545"/>
        </w:tabs>
        <w:ind w:firstLine="57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73660</wp:posOffset>
            </wp:positionV>
            <wp:extent cx="1348105" cy="1352550"/>
            <wp:effectExtent l="0" t="0" r="0" b="0"/>
            <wp:wrapSquare wrapText="bothSides"/>
            <wp:docPr id="2" name="图片 2" descr="{517F0B65-27DE-4D0C-8D18-271D1075E27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{517F0B65-27DE-4D0C-8D18-271D1075E27D}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sz w:val="28"/>
          <w:szCs w:val="28"/>
        </w:rPr>
        <w:t>三、联系方式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  邓世华  </w:t>
      </w:r>
      <w:r>
        <w:rPr>
          <w:rFonts w:ascii="仿宋_GB2312" w:eastAsia="仿宋_GB2312"/>
          <w:sz w:val="28"/>
          <w:szCs w:val="28"/>
        </w:rPr>
        <w:t>0731-82866198  13548974456</w:t>
      </w:r>
    </w:p>
    <w:p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   址：湖南省长沙市常青路8号   </w:t>
      </w:r>
    </w:p>
    <w:p>
      <w:pPr>
        <w:ind w:firstLine="140" w:firstLineChars="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邮  编：410004  email:2420731896@qq.com</w:t>
      </w:r>
    </w:p>
    <w:p>
      <w:pPr>
        <w:ind w:left="1679" w:leftChars="571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E81"/>
    <w:multiLevelType w:val="multilevel"/>
    <w:tmpl w:val="13780E81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D4B25AD"/>
    <w:multiLevelType w:val="multilevel"/>
    <w:tmpl w:val="6D4B25AD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B4"/>
    <w:rsid w:val="000010D9"/>
    <w:rsid w:val="0000122D"/>
    <w:rsid w:val="0000567B"/>
    <w:rsid w:val="00012652"/>
    <w:rsid w:val="00023AFA"/>
    <w:rsid w:val="000345A5"/>
    <w:rsid w:val="00040C61"/>
    <w:rsid w:val="0005309A"/>
    <w:rsid w:val="00057D25"/>
    <w:rsid w:val="00083DFA"/>
    <w:rsid w:val="000B2B22"/>
    <w:rsid w:val="000C7828"/>
    <w:rsid w:val="000E6397"/>
    <w:rsid w:val="000E65CA"/>
    <w:rsid w:val="0010276B"/>
    <w:rsid w:val="00123244"/>
    <w:rsid w:val="001271E2"/>
    <w:rsid w:val="0015787B"/>
    <w:rsid w:val="001601F3"/>
    <w:rsid w:val="00167BD0"/>
    <w:rsid w:val="00174921"/>
    <w:rsid w:val="00177E63"/>
    <w:rsid w:val="00191D6C"/>
    <w:rsid w:val="00192610"/>
    <w:rsid w:val="001A369D"/>
    <w:rsid w:val="001C77D0"/>
    <w:rsid w:val="001D30E5"/>
    <w:rsid w:val="001D3BB1"/>
    <w:rsid w:val="001D6081"/>
    <w:rsid w:val="001D67F8"/>
    <w:rsid w:val="001D6DD9"/>
    <w:rsid w:val="001F4FEC"/>
    <w:rsid w:val="001F55DE"/>
    <w:rsid w:val="001F6B5C"/>
    <w:rsid w:val="00204D42"/>
    <w:rsid w:val="00215115"/>
    <w:rsid w:val="00231D13"/>
    <w:rsid w:val="00237CCE"/>
    <w:rsid w:val="00254CDE"/>
    <w:rsid w:val="00275DC4"/>
    <w:rsid w:val="00281D05"/>
    <w:rsid w:val="00290228"/>
    <w:rsid w:val="0029352B"/>
    <w:rsid w:val="002A0372"/>
    <w:rsid w:val="002A71DC"/>
    <w:rsid w:val="002B37E8"/>
    <w:rsid w:val="002B7972"/>
    <w:rsid w:val="002B7FD9"/>
    <w:rsid w:val="002C61B5"/>
    <w:rsid w:val="002D5D24"/>
    <w:rsid w:val="002E05BA"/>
    <w:rsid w:val="002F400E"/>
    <w:rsid w:val="002F4413"/>
    <w:rsid w:val="003077D1"/>
    <w:rsid w:val="003168B8"/>
    <w:rsid w:val="00324F50"/>
    <w:rsid w:val="00352D28"/>
    <w:rsid w:val="0036041C"/>
    <w:rsid w:val="00363875"/>
    <w:rsid w:val="00365E1C"/>
    <w:rsid w:val="00367580"/>
    <w:rsid w:val="00384DCD"/>
    <w:rsid w:val="00395DD4"/>
    <w:rsid w:val="003B4F13"/>
    <w:rsid w:val="003B7951"/>
    <w:rsid w:val="003C2771"/>
    <w:rsid w:val="003C34E1"/>
    <w:rsid w:val="003F7487"/>
    <w:rsid w:val="00401E2A"/>
    <w:rsid w:val="0040358C"/>
    <w:rsid w:val="00441BE7"/>
    <w:rsid w:val="00442C6F"/>
    <w:rsid w:val="0045547F"/>
    <w:rsid w:val="004645DA"/>
    <w:rsid w:val="004A255B"/>
    <w:rsid w:val="004B3690"/>
    <w:rsid w:val="004B64D2"/>
    <w:rsid w:val="004B7188"/>
    <w:rsid w:val="004C0D03"/>
    <w:rsid w:val="004C7E6B"/>
    <w:rsid w:val="004E0086"/>
    <w:rsid w:val="004E26D0"/>
    <w:rsid w:val="004F47AE"/>
    <w:rsid w:val="004F6B52"/>
    <w:rsid w:val="00521FC4"/>
    <w:rsid w:val="00535D90"/>
    <w:rsid w:val="005409C2"/>
    <w:rsid w:val="00542EE6"/>
    <w:rsid w:val="00547368"/>
    <w:rsid w:val="00550FE6"/>
    <w:rsid w:val="00551CF5"/>
    <w:rsid w:val="0056217E"/>
    <w:rsid w:val="00577F15"/>
    <w:rsid w:val="00580C50"/>
    <w:rsid w:val="005835B9"/>
    <w:rsid w:val="00592893"/>
    <w:rsid w:val="005A23D3"/>
    <w:rsid w:val="005A62C1"/>
    <w:rsid w:val="005B5202"/>
    <w:rsid w:val="005B54DF"/>
    <w:rsid w:val="005B7DA5"/>
    <w:rsid w:val="005C3553"/>
    <w:rsid w:val="005D2D61"/>
    <w:rsid w:val="005E524D"/>
    <w:rsid w:val="005E537B"/>
    <w:rsid w:val="005F23D7"/>
    <w:rsid w:val="005F2B83"/>
    <w:rsid w:val="006046DE"/>
    <w:rsid w:val="00610E88"/>
    <w:rsid w:val="00617D84"/>
    <w:rsid w:val="00637E7D"/>
    <w:rsid w:val="00656D81"/>
    <w:rsid w:val="00667C14"/>
    <w:rsid w:val="006809B1"/>
    <w:rsid w:val="00680B11"/>
    <w:rsid w:val="006A0ADC"/>
    <w:rsid w:val="006A2563"/>
    <w:rsid w:val="006A45B3"/>
    <w:rsid w:val="006B31D5"/>
    <w:rsid w:val="006C336B"/>
    <w:rsid w:val="006D0882"/>
    <w:rsid w:val="006D24E3"/>
    <w:rsid w:val="006E09C3"/>
    <w:rsid w:val="006E12B4"/>
    <w:rsid w:val="006E37BA"/>
    <w:rsid w:val="006F0DDC"/>
    <w:rsid w:val="006F496A"/>
    <w:rsid w:val="00725401"/>
    <w:rsid w:val="007311EA"/>
    <w:rsid w:val="00735C2E"/>
    <w:rsid w:val="007368E5"/>
    <w:rsid w:val="00740C12"/>
    <w:rsid w:val="00752EB2"/>
    <w:rsid w:val="007537ED"/>
    <w:rsid w:val="00770364"/>
    <w:rsid w:val="007728C1"/>
    <w:rsid w:val="0077765E"/>
    <w:rsid w:val="00777F61"/>
    <w:rsid w:val="007819B5"/>
    <w:rsid w:val="00783A37"/>
    <w:rsid w:val="0079454B"/>
    <w:rsid w:val="00795AED"/>
    <w:rsid w:val="007A2C6A"/>
    <w:rsid w:val="007A7BA0"/>
    <w:rsid w:val="007B79FC"/>
    <w:rsid w:val="007C0F67"/>
    <w:rsid w:val="007D034A"/>
    <w:rsid w:val="007D4167"/>
    <w:rsid w:val="007D4B9F"/>
    <w:rsid w:val="007D4E59"/>
    <w:rsid w:val="007E1DFE"/>
    <w:rsid w:val="007E5C9A"/>
    <w:rsid w:val="007E5D53"/>
    <w:rsid w:val="007F39E4"/>
    <w:rsid w:val="007F42E1"/>
    <w:rsid w:val="007F6592"/>
    <w:rsid w:val="00806A72"/>
    <w:rsid w:val="00817E9B"/>
    <w:rsid w:val="008221AC"/>
    <w:rsid w:val="008253D1"/>
    <w:rsid w:val="008347AD"/>
    <w:rsid w:val="00836303"/>
    <w:rsid w:val="00836C5E"/>
    <w:rsid w:val="00841EB3"/>
    <w:rsid w:val="00854C1F"/>
    <w:rsid w:val="00865B2D"/>
    <w:rsid w:val="008816FB"/>
    <w:rsid w:val="00884A61"/>
    <w:rsid w:val="00887544"/>
    <w:rsid w:val="008A0CB4"/>
    <w:rsid w:val="008B3C71"/>
    <w:rsid w:val="008D06E4"/>
    <w:rsid w:val="008D5057"/>
    <w:rsid w:val="008E0949"/>
    <w:rsid w:val="008F5E75"/>
    <w:rsid w:val="00906E1A"/>
    <w:rsid w:val="0091637D"/>
    <w:rsid w:val="00921909"/>
    <w:rsid w:val="00923902"/>
    <w:rsid w:val="00925BE8"/>
    <w:rsid w:val="009309B0"/>
    <w:rsid w:val="00941494"/>
    <w:rsid w:val="00942983"/>
    <w:rsid w:val="00947467"/>
    <w:rsid w:val="00956361"/>
    <w:rsid w:val="0095699A"/>
    <w:rsid w:val="00956B05"/>
    <w:rsid w:val="00962F7D"/>
    <w:rsid w:val="00963532"/>
    <w:rsid w:val="00964660"/>
    <w:rsid w:val="00964DE9"/>
    <w:rsid w:val="00970EFC"/>
    <w:rsid w:val="0099377C"/>
    <w:rsid w:val="0099677B"/>
    <w:rsid w:val="009977D2"/>
    <w:rsid w:val="009C259B"/>
    <w:rsid w:val="009C4969"/>
    <w:rsid w:val="009D1E6C"/>
    <w:rsid w:val="009D2D83"/>
    <w:rsid w:val="009D68C2"/>
    <w:rsid w:val="009E1D55"/>
    <w:rsid w:val="009E2EA8"/>
    <w:rsid w:val="009E4271"/>
    <w:rsid w:val="009E599C"/>
    <w:rsid w:val="009F0451"/>
    <w:rsid w:val="00A001D2"/>
    <w:rsid w:val="00A047BE"/>
    <w:rsid w:val="00A100E0"/>
    <w:rsid w:val="00A22926"/>
    <w:rsid w:val="00A2757F"/>
    <w:rsid w:val="00A336F3"/>
    <w:rsid w:val="00A41804"/>
    <w:rsid w:val="00A44931"/>
    <w:rsid w:val="00A601AD"/>
    <w:rsid w:val="00A63BDE"/>
    <w:rsid w:val="00A7390A"/>
    <w:rsid w:val="00A908BC"/>
    <w:rsid w:val="00A936BE"/>
    <w:rsid w:val="00AA1D96"/>
    <w:rsid w:val="00AB12B7"/>
    <w:rsid w:val="00AB383C"/>
    <w:rsid w:val="00AB6C10"/>
    <w:rsid w:val="00AC34DC"/>
    <w:rsid w:val="00AC53BD"/>
    <w:rsid w:val="00AC5A89"/>
    <w:rsid w:val="00AD0A4C"/>
    <w:rsid w:val="00AD6F3B"/>
    <w:rsid w:val="00AE329D"/>
    <w:rsid w:val="00AE3776"/>
    <w:rsid w:val="00AE4158"/>
    <w:rsid w:val="00AF0F5D"/>
    <w:rsid w:val="00AF38ED"/>
    <w:rsid w:val="00B04A46"/>
    <w:rsid w:val="00B0611D"/>
    <w:rsid w:val="00B079F8"/>
    <w:rsid w:val="00B13D2E"/>
    <w:rsid w:val="00B35491"/>
    <w:rsid w:val="00B403EA"/>
    <w:rsid w:val="00B442CE"/>
    <w:rsid w:val="00B46586"/>
    <w:rsid w:val="00B519A3"/>
    <w:rsid w:val="00B542C5"/>
    <w:rsid w:val="00B57358"/>
    <w:rsid w:val="00B613FC"/>
    <w:rsid w:val="00B636F3"/>
    <w:rsid w:val="00B73164"/>
    <w:rsid w:val="00B73B33"/>
    <w:rsid w:val="00B770AF"/>
    <w:rsid w:val="00B77F67"/>
    <w:rsid w:val="00B80B67"/>
    <w:rsid w:val="00BA7F77"/>
    <w:rsid w:val="00BB2B89"/>
    <w:rsid w:val="00BC3A9B"/>
    <w:rsid w:val="00BD6073"/>
    <w:rsid w:val="00BE29B9"/>
    <w:rsid w:val="00BE69A9"/>
    <w:rsid w:val="00BF0B0C"/>
    <w:rsid w:val="00BF6A17"/>
    <w:rsid w:val="00C0269B"/>
    <w:rsid w:val="00C039D3"/>
    <w:rsid w:val="00C07311"/>
    <w:rsid w:val="00C23F86"/>
    <w:rsid w:val="00C324A1"/>
    <w:rsid w:val="00C40586"/>
    <w:rsid w:val="00C43A5D"/>
    <w:rsid w:val="00C50A33"/>
    <w:rsid w:val="00C51372"/>
    <w:rsid w:val="00C53B4B"/>
    <w:rsid w:val="00C7405D"/>
    <w:rsid w:val="00C767F7"/>
    <w:rsid w:val="00C82DB7"/>
    <w:rsid w:val="00C85043"/>
    <w:rsid w:val="00C902CE"/>
    <w:rsid w:val="00C95B95"/>
    <w:rsid w:val="00CD6D06"/>
    <w:rsid w:val="00CE0175"/>
    <w:rsid w:val="00D10691"/>
    <w:rsid w:val="00D1573B"/>
    <w:rsid w:val="00D4349B"/>
    <w:rsid w:val="00D67453"/>
    <w:rsid w:val="00D81C28"/>
    <w:rsid w:val="00D840CA"/>
    <w:rsid w:val="00D858B7"/>
    <w:rsid w:val="00D938AE"/>
    <w:rsid w:val="00D95B83"/>
    <w:rsid w:val="00D979CC"/>
    <w:rsid w:val="00DD2DC9"/>
    <w:rsid w:val="00DE2565"/>
    <w:rsid w:val="00DE6057"/>
    <w:rsid w:val="00E058EB"/>
    <w:rsid w:val="00E119A8"/>
    <w:rsid w:val="00E12009"/>
    <w:rsid w:val="00E249A7"/>
    <w:rsid w:val="00E3065E"/>
    <w:rsid w:val="00E4067A"/>
    <w:rsid w:val="00E44F24"/>
    <w:rsid w:val="00E537DE"/>
    <w:rsid w:val="00E82773"/>
    <w:rsid w:val="00E86DD1"/>
    <w:rsid w:val="00EA09DB"/>
    <w:rsid w:val="00EB1108"/>
    <w:rsid w:val="00EC0259"/>
    <w:rsid w:val="00EC2A26"/>
    <w:rsid w:val="00ED4CD8"/>
    <w:rsid w:val="00F04FB4"/>
    <w:rsid w:val="00F275A9"/>
    <w:rsid w:val="00F43DF1"/>
    <w:rsid w:val="00F4480D"/>
    <w:rsid w:val="00F469B0"/>
    <w:rsid w:val="00F4796A"/>
    <w:rsid w:val="00F47D90"/>
    <w:rsid w:val="00F50B6D"/>
    <w:rsid w:val="00F52374"/>
    <w:rsid w:val="00F52519"/>
    <w:rsid w:val="00F61CA0"/>
    <w:rsid w:val="00F6256A"/>
    <w:rsid w:val="00F728AB"/>
    <w:rsid w:val="00F7545F"/>
    <w:rsid w:val="00F75F8F"/>
    <w:rsid w:val="00F764EA"/>
    <w:rsid w:val="00FA7222"/>
    <w:rsid w:val="00FB7C50"/>
    <w:rsid w:val="00FC45A5"/>
    <w:rsid w:val="00FC53A4"/>
    <w:rsid w:val="00FC7B4F"/>
    <w:rsid w:val="00FD023C"/>
    <w:rsid w:val="00FD75A0"/>
    <w:rsid w:val="00FE13C6"/>
    <w:rsid w:val="00FE6C9A"/>
    <w:rsid w:val="00FF008B"/>
    <w:rsid w:val="655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92</TotalTime>
  <ScaleCrop>false</ScaleCrop>
  <LinksUpToDate>false</LinksUpToDate>
  <CharactersWithSpaces>748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2018-09-05T08:44:00Z</dcterms:created>
  <dc:creator>苏燕</dc:creator>
  <cp:lastModifiedBy>Monica巩琪</cp:lastModifiedBy>
  <cp:lastPrinted>2018-09-05T08:45:00Z</cp:lastPrinted>
  <dcterms:modified xsi:type="dcterms:W3CDTF">2018-09-11T00:54:15Z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