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62EC0" w:rsidRDefault="009E4199">
      <w:pPr>
        <w:pStyle w:val="1"/>
        <w:spacing w:line="384" w:lineRule="exact"/>
        <w:ind w:left="2745" w:right="1122" w:hanging="1600"/>
        <w:jc w:val="center"/>
        <w:rPr>
          <w:rFonts w:ascii="宋体" w:eastAsia="宋体" w:hAnsi="宋体"/>
          <w:color w:val="231F20"/>
          <w:lang w:eastAsia="zh-CN"/>
        </w:rPr>
      </w:pPr>
      <w:r>
        <w:rPr>
          <w:rFonts w:ascii="宋体" w:eastAsia="宋体" w:hAnsi="宋体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6102350</wp:posOffset>
                </wp:positionH>
                <wp:positionV relativeFrom="paragraph">
                  <wp:posOffset>50800</wp:posOffset>
                </wp:positionV>
                <wp:extent cx="737870" cy="1358265"/>
                <wp:effectExtent l="0" t="0" r="0" b="0"/>
                <wp:wrapNone/>
                <wp:docPr id="4" name="Group 3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870" cy="1358265"/>
                          <a:chOff x="9610" y="80"/>
                          <a:chExt cx="1162" cy="2139203"/>
                        </a:xfrm>
                      </wpg:grpSpPr>
                      <wps:wsp>
                        <wps:cNvPr id="3" name="未知 3148"/>
                        <wps:cNvSpPr/>
                        <wps:spPr>
                          <a:xfrm>
                            <a:off x="9610" y="80"/>
                            <a:ext cx="1162" cy="2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" h="2139">
                                <a:moveTo>
                                  <a:pt x="0" y="2139"/>
                                </a:moveTo>
                                <a:lnTo>
                                  <a:pt x="1162" y="2139"/>
                                </a:lnTo>
                                <a:lnTo>
                                  <a:pt x="11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3147" o:spid="_x0000_s1026" o:spt="203" style="position:absolute;left:0pt;margin-left:480.5pt;margin-top:4pt;height:106.95pt;width:58.1pt;mso-position-horizontal-relative:page;z-index:1024;mso-width-relative:page;mso-height-relative:page;" coordorigin="9610,80" coordsize="1162,2139203" o:gfxdata="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hvUUL2gAAAAoBAAAPAAAAAAAA&#10;AAEAIAAAACIAAABkcnMvZG93bnJldi54bWxQSwECFAAUAAAACACHTuJA9RDyLkkCAABIBQAADgAA&#10;AAAAAAABACAAAAApAQAAZHJzL2Uyb0RvYy54bWxQSwUGAAAAAAYABgBZAQAA5AUAAAAA&#10;">
                <o:lock v:ext="edit" aspectratio="f"/>
                <v:shape id="未知 3148" o:spid="_x0000_s1026" o:spt="100" style="position:absolute;left:9610;top:80;height:2139;width:1162;" fillcolor="#58595B" filled="t" stroked="f" coordsize="1162,2139" o:gfxdata="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AWTfLsAAADa&#10;AAAADwAAAAAAAAABACAAAAAiAAAAZHJzL2Rvd25yZXYueG1sUEsBAhQAFAAAAAgAh07iQDMvBZ47&#10;AAAAOQAAABAAAAAAAAAAAQAgAAAACgEAAGRycy9zaGFwZXhtbC54bWxQSwUGAAAAAAYABgBbAQAA&#10;tAMAAAAA&#10;" path="m0,2139l1162,2139,1162,0,0,0,0,2139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eastAsia="宋体" w:hAnsi="宋体"/>
          <w:color w:val="231F20"/>
          <w:lang w:eastAsia="zh-CN"/>
        </w:rPr>
        <w:t>云</w:t>
      </w:r>
      <w:r>
        <w:rPr>
          <w:rFonts w:ascii="宋体" w:eastAsia="宋体" w:hAnsi="宋体"/>
          <w:color w:val="231F20"/>
          <w:lang w:eastAsia="zh-CN"/>
        </w:rPr>
        <w:t>南省教育厅关于做好</w:t>
      </w:r>
      <w:r>
        <w:rPr>
          <w:rFonts w:ascii="宋体" w:eastAsia="宋体" w:hAnsi="宋体"/>
          <w:color w:val="231F20"/>
          <w:lang w:eastAsia="zh-CN"/>
        </w:rPr>
        <w:t>2013</w:t>
      </w:r>
      <w:r>
        <w:rPr>
          <w:rFonts w:ascii="宋体" w:eastAsia="宋体" w:hAnsi="宋体"/>
          <w:color w:val="231F20"/>
          <w:lang w:eastAsia="zh-CN"/>
        </w:rPr>
        <w:t>届省外普通高校</w:t>
      </w:r>
      <w:bookmarkEnd w:id="0"/>
    </w:p>
    <w:p w:rsidR="00962EC0" w:rsidRDefault="009E4199">
      <w:pPr>
        <w:pStyle w:val="1"/>
        <w:spacing w:line="384" w:lineRule="exact"/>
        <w:ind w:left="2745" w:right="1122" w:hanging="1600"/>
        <w:jc w:val="center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color w:val="231F20"/>
          <w:lang w:eastAsia="zh-CN"/>
        </w:rPr>
        <w:t>毕业生接收工作的函</w:t>
      </w:r>
    </w:p>
    <w:p w:rsidR="00962EC0" w:rsidRDefault="009E4199">
      <w:pPr>
        <w:pStyle w:val="a3"/>
        <w:spacing w:before="112"/>
        <w:ind w:left="103" w:firstLine="2941"/>
        <w:rPr>
          <w:rFonts w:ascii="宋体" w:eastAsia="宋体" w:hAnsi="宋体" w:cs="楷体_GB2312"/>
          <w:lang w:eastAsia="zh-CN"/>
        </w:rPr>
      </w:pPr>
      <w:r>
        <w:rPr>
          <w:rFonts w:ascii="宋体" w:eastAsia="宋体" w:hAnsi="宋体" w:cs="楷体_GB2312"/>
          <w:color w:val="231F20"/>
          <w:lang w:eastAsia="zh-CN"/>
        </w:rPr>
        <w:t>云教函［</w:t>
      </w:r>
      <w:r>
        <w:rPr>
          <w:rFonts w:ascii="宋体" w:eastAsia="宋体" w:hAnsi="宋体" w:cs="楷体_GB2312"/>
          <w:color w:val="231F20"/>
          <w:lang w:eastAsia="zh-CN"/>
        </w:rPr>
        <w:t>2013</w:t>
      </w:r>
      <w:r>
        <w:rPr>
          <w:rFonts w:ascii="宋体" w:eastAsia="宋体" w:hAnsi="宋体" w:cs="楷体_GB2312"/>
          <w:color w:val="231F20"/>
          <w:lang w:eastAsia="zh-CN"/>
        </w:rPr>
        <w:t>］</w:t>
      </w:r>
      <w:r>
        <w:rPr>
          <w:rFonts w:ascii="宋体" w:eastAsia="宋体" w:hAnsi="宋体" w:cs="楷体_GB2312"/>
          <w:color w:val="231F20"/>
          <w:lang w:eastAsia="zh-CN"/>
        </w:rPr>
        <w:t>189</w:t>
      </w:r>
      <w:r>
        <w:rPr>
          <w:rFonts w:ascii="宋体" w:eastAsia="宋体" w:hAnsi="宋体" w:cs="楷体_GB2312"/>
          <w:color w:val="231F20"/>
          <w:lang w:eastAsia="zh-CN"/>
        </w:rPr>
        <w:t>号</w:t>
      </w:r>
    </w:p>
    <w:p w:rsidR="00962EC0" w:rsidRDefault="00962EC0">
      <w:pPr>
        <w:spacing w:before="11"/>
        <w:rPr>
          <w:rFonts w:ascii="宋体" w:hAnsi="宋体" w:cs="楷体_GB2312"/>
          <w:sz w:val="21"/>
          <w:szCs w:val="21"/>
          <w:lang w:eastAsia="zh-CN"/>
        </w:rPr>
      </w:pPr>
    </w:p>
    <w:p w:rsidR="00962EC0" w:rsidRDefault="009E4199">
      <w:pPr>
        <w:pStyle w:val="a3"/>
        <w:spacing w:line="340" w:lineRule="exact"/>
        <w:ind w:left="614" w:hanging="511"/>
        <w:rPr>
          <w:rFonts w:ascii="宋体" w:eastAsia="宋体" w:hAnsi="宋体"/>
          <w:color w:val="231F20"/>
          <w:lang w:eastAsia="zh-CN"/>
        </w:rPr>
      </w:pPr>
      <w:r>
        <w:rPr>
          <w:rFonts w:ascii="宋体" w:eastAsia="宋体" w:hAnsi="宋体"/>
          <w:color w:val="231F20"/>
          <w:lang w:eastAsia="zh-CN"/>
        </w:rPr>
        <w:t>各省、自治区、直辖市高校毕业生就业主管部门，各有关高校：</w:t>
      </w:r>
    </w:p>
    <w:p w:rsidR="00962EC0" w:rsidRDefault="009E4199" w:rsidP="008B1DFD">
      <w:pPr>
        <w:pStyle w:val="a3"/>
        <w:spacing w:line="340" w:lineRule="exact"/>
        <w:ind w:leftChars="50" w:left="110" w:firstLineChars="150" w:firstLine="381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color w:val="231F20"/>
          <w:spacing w:val="7"/>
          <w:lang w:eastAsia="zh-CN"/>
        </w:rPr>
        <w:t>为做好云南省</w:t>
      </w:r>
      <w:r>
        <w:rPr>
          <w:rFonts w:ascii="宋体" w:eastAsia="宋体" w:hAnsi="宋体"/>
          <w:color w:val="231F20"/>
          <w:spacing w:val="7"/>
          <w:lang w:eastAsia="zh-CN"/>
        </w:rPr>
        <w:t>2013</w:t>
      </w:r>
      <w:r>
        <w:rPr>
          <w:rFonts w:ascii="宋体" w:eastAsia="宋体" w:hAnsi="宋体"/>
          <w:color w:val="231F20"/>
          <w:spacing w:val="7"/>
          <w:lang w:eastAsia="zh-CN"/>
        </w:rPr>
        <w:t>年省外高校毕业生就业工作，便于来云南省就业的毕</w:t>
      </w:r>
    </w:p>
    <w:p w:rsidR="00962EC0" w:rsidRDefault="009E4199">
      <w:pPr>
        <w:pStyle w:val="a3"/>
        <w:spacing w:line="340" w:lineRule="exact"/>
        <w:ind w:left="103" w:right="1122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color w:val="231F20"/>
          <w:lang w:eastAsia="zh-CN"/>
        </w:rPr>
        <w:t>业</w:t>
      </w:r>
      <w:proofErr w:type="gramStart"/>
      <w:r>
        <w:rPr>
          <w:rFonts w:ascii="宋体" w:eastAsia="宋体" w:hAnsi="宋体"/>
          <w:color w:val="231F20"/>
          <w:lang w:eastAsia="zh-CN"/>
        </w:rPr>
        <w:t>生办理</w:t>
      </w:r>
      <w:proofErr w:type="gramEnd"/>
      <w:r>
        <w:rPr>
          <w:rFonts w:ascii="宋体" w:eastAsia="宋体" w:hAnsi="宋体"/>
          <w:color w:val="231F20"/>
          <w:lang w:eastAsia="zh-CN"/>
        </w:rPr>
        <w:t>有关手续，继续得到你们对云南省高校毕业生就业工作的大力支持，</w:t>
      </w:r>
      <w:r>
        <w:rPr>
          <w:rFonts w:ascii="宋体" w:eastAsia="宋体" w:hAnsi="宋体"/>
          <w:color w:val="231F20"/>
          <w:lang w:eastAsia="zh-CN"/>
        </w:rPr>
        <w:t xml:space="preserve"> </w:t>
      </w:r>
      <w:r>
        <w:rPr>
          <w:rFonts w:ascii="宋体" w:eastAsia="宋体" w:hAnsi="宋体"/>
          <w:color w:val="231F20"/>
          <w:lang w:eastAsia="zh-CN"/>
        </w:rPr>
        <w:t>现就有关事宜函告如下：</w:t>
      </w:r>
    </w:p>
    <w:p w:rsidR="00962EC0" w:rsidRDefault="009E4199">
      <w:pPr>
        <w:pStyle w:val="a3"/>
        <w:spacing w:line="326" w:lineRule="exact"/>
        <w:ind w:left="614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color w:val="231F20"/>
          <w:lang w:eastAsia="zh-CN"/>
        </w:rPr>
        <w:t>一、有就业单位云南籍毕业生的接收</w:t>
      </w:r>
    </w:p>
    <w:p w:rsidR="00962EC0" w:rsidRDefault="009E4199">
      <w:pPr>
        <w:pStyle w:val="a3"/>
        <w:spacing w:before="14" w:line="340" w:lineRule="exact"/>
        <w:ind w:left="103" w:right="1292" w:firstLine="510"/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color w:val="231F20"/>
          <w:spacing w:val="7"/>
          <w:lang w:eastAsia="zh-CN"/>
        </w:rPr>
        <w:t>（一）毕业生与云南省中央在滇和省直单位签订了就业协议书的，</w:t>
      </w:r>
      <w:proofErr w:type="gramStart"/>
      <w:r>
        <w:rPr>
          <w:rFonts w:ascii="宋体" w:eastAsia="宋体" w:hAnsi="宋体"/>
          <w:color w:val="231F20"/>
          <w:spacing w:val="7"/>
          <w:lang w:eastAsia="zh-CN"/>
        </w:rPr>
        <w:t>请直</w:t>
      </w:r>
      <w:r>
        <w:rPr>
          <w:rFonts w:ascii="宋体" w:eastAsia="宋体" w:hAnsi="宋体"/>
          <w:color w:val="231F20"/>
          <w:spacing w:val="7"/>
          <w:lang w:eastAsia="zh-CN"/>
        </w:rPr>
        <w:t xml:space="preserve"> </w:t>
      </w:r>
      <w:r>
        <w:rPr>
          <w:rFonts w:ascii="宋体" w:eastAsia="宋体" w:hAnsi="宋体"/>
          <w:color w:val="231F20"/>
          <w:lang w:eastAsia="zh-CN"/>
        </w:rPr>
        <w:t>接将</w:t>
      </w:r>
      <w:proofErr w:type="gramEnd"/>
      <w:r>
        <w:rPr>
          <w:rFonts w:ascii="宋体" w:eastAsia="宋体" w:hAnsi="宋体"/>
          <w:color w:val="231F20"/>
          <w:lang w:eastAsia="zh-CN"/>
        </w:rPr>
        <w:t>毕业生派往接收单位。毕业生与云南省各州（市）用人单位签订了就业协</w:t>
      </w:r>
      <w:r>
        <w:rPr>
          <w:rFonts w:ascii="宋体" w:eastAsia="宋体" w:hAnsi="宋体"/>
          <w:color w:val="231F20"/>
          <w:lang w:eastAsia="zh-CN"/>
        </w:rPr>
        <w:t xml:space="preserve"> </w:t>
      </w:r>
      <w:r>
        <w:rPr>
          <w:rFonts w:ascii="宋体" w:eastAsia="宋体" w:hAnsi="宋体"/>
          <w:color w:val="231F20"/>
          <w:lang w:eastAsia="zh-CN"/>
        </w:rPr>
        <w:t>议书的，请将毕业生派往有关州（市）毕业生就业主管部门，《报到证》备注</w:t>
      </w:r>
      <w:r>
        <w:rPr>
          <w:rFonts w:ascii="宋体" w:eastAsia="宋体" w:hAnsi="宋体"/>
          <w:color w:val="231F20"/>
          <w:lang w:eastAsia="zh-CN"/>
        </w:rPr>
        <w:t xml:space="preserve"> </w:t>
      </w:r>
      <w:r>
        <w:rPr>
          <w:rFonts w:ascii="宋体" w:eastAsia="宋体" w:hAnsi="宋体"/>
          <w:color w:val="231F20"/>
          <w:spacing w:val="7"/>
          <w:lang w:eastAsia="zh-CN"/>
        </w:rPr>
        <w:t>栏内注明接收单位名称。定向和委培毕业生必须严格按合同规定派回定向、</w:t>
      </w:r>
      <w:r>
        <w:rPr>
          <w:rFonts w:ascii="宋体" w:eastAsia="宋体" w:hAnsi="宋体"/>
          <w:color w:val="231F20"/>
          <w:spacing w:val="7"/>
          <w:lang w:eastAsia="zh-CN"/>
        </w:rPr>
        <w:t xml:space="preserve"> </w:t>
      </w:r>
      <w:r>
        <w:rPr>
          <w:rFonts w:ascii="宋体" w:eastAsia="宋体" w:hAnsi="宋体"/>
          <w:color w:val="231F20"/>
          <w:lang w:eastAsia="zh-CN"/>
        </w:rPr>
        <w:t>委培单位或地区就业。毕业生档案、组织关系随转就业单位，户籍可转就业单</w:t>
      </w:r>
      <w:r>
        <w:rPr>
          <w:rFonts w:ascii="宋体" w:eastAsia="宋体" w:hAnsi="宋体"/>
          <w:color w:val="231F20"/>
          <w:lang w:eastAsia="zh-CN"/>
        </w:rPr>
        <w:t xml:space="preserve"> </w:t>
      </w:r>
      <w:r>
        <w:rPr>
          <w:rFonts w:ascii="宋体" w:eastAsia="宋体" w:hAnsi="宋体"/>
          <w:color w:val="231F20"/>
          <w:lang w:eastAsia="zh-CN"/>
        </w:rPr>
        <w:t>位，也可转毕业生家庭所在地。</w:t>
      </w:r>
    </w:p>
    <w:p w:rsidR="00962EC0" w:rsidRDefault="009E4199">
      <w:pPr>
        <w:pStyle w:val="a3"/>
        <w:spacing w:line="340" w:lineRule="exact"/>
        <w:ind w:left="103" w:right="1287" w:firstLine="510"/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color w:val="231F20"/>
          <w:spacing w:val="15"/>
          <w:lang w:eastAsia="zh-CN"/>
        </w:rPr>
        <w:t>（二）对接受单位隶属关系不清楚的，可先将毕业生派往云南省教育</w:t>
      </w:r>
      <w:r>
        <w:rPr>
          <w:rFonts w:ascii="宋体" w:eastAsia="宋体" w:hAnsi="宋体"/>
          <w:color w:val="231F20"/>
          <w:spacing w:val="15"/>
          <w:lang w:eastAsia="zh-CN"/>
        </w:rPr>
        <w:t xml:space="preserve"> </w:t>
      </w:r>
      <w:r>
        <w:rPr>
          <w:rFonts w:ascii="宋体" w:eastAsia="宋体" w:hAnsi="宋体"/>
          <w:color w:val="231F20"/>
          <w:lang w:eastAsia="zh-CN"/>
        </w:rPr>
        <w:t>厅，毕业生到云南省报到后，再办理转签手续，档案、户籍、组织关系同时转</w:t>
      </w:r>
      <w:r>
        <w:rPr>
          <w:rFonts w:ascii="宋体" w:eastAsia="宋体" w:hAnsi="宋体"/>
          <w:color w:val="231F20"/>
          <w:lang w:eastAsia="zh-CN"/>
        </w:rPr>
        <w:t xml:space="preserve"> </w:t>
      </w:r>
      <w:r>
        <w:rPr>
          <w:rFonts w:ascii="宋体" w:eastAsia="宋体" w:hAnsi="宋体"/>
          <w:color w:val="231F20"/>
          <w:lang w:eastAsia="zh-CN"/>
        </w:rPr>
        <w:t>往云南省教育厅。</w:t>
      </w:r>
    </w:p>
    <w:p w:rsidR="00962EC0" w:rsidRDefault="009E4199">
      <w:pPr>
        <w:pStyle w:val="a3"/>
        <w:spacing w:line="340" w:lineRule="exact"/>
        <w:ind w:left="103" w:right="1292" w:firstLine="510"/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color w:val="231F20"/>
          <w:spacing w:val="7"/>
          <w:lang w:eastAsia="zh-CN"/>
        </w:rPr>
        <w:t>（三）有就业单位的毕业生到云南省各级毕业生就业主管部门办理就业</w:t>
      </w:r>
      <w:r>
        <w:rPr>
          <w:rFonts w:ascii="宋体" w:eastAsia="宋体" w:hAnsi="宋体"/>
          <w:color w:val="231F20"/>
          <w:spacing w:val="7"/>
          <w:lang w:eastAsia="zh-CN"/>
        </w:rPr>
        <w:t xml:space="preserve"> </w:t>
      </w:r>
      <w:r>
        <w:rPr>
          <w:rFonts w:ascii="宋体" w:eastAsia="宋体" w:hAnsi="宋体"/>
          <w:color w:val="231F20"/>
          <w:spacing w:val="7"/>
          <w:lang w:eastAsia="zh-CN"/>
        </w:rPr>
        <w:t>手续时，须持有《毕业证书》、《全国普通高等学校本专科毕业生就业报到</w:t>
      </w:r>
      <w:r>
        <w:rPr>
          <w:rFonts w:ascii="宋体" w:eastAsia="宋体" w:hAnsi="宋体"/>
          <w:color w:val="231F20"/>
          <w:spacing w:val="7"/>
          <w:lang w:eastAsia="zh-CN"/>
        </w:rPr>
        <w:t xml:space="preserve"> </w:t>
      </w:r>
      <w:r>
        <w:rPr>
          <w:rFonts w:ascii="宋体" w:eastAsia="宋体" w:hAnsi="宋体"/>
          <w:color w:val="231F20"/>
          <w:lang w:eastAsia="zh-CN"/>
        </w:rPr>
        <w:t>证》或《全国毕业研究生就业报到证》、《就业协议书》。</w:t>
      </w:r>
    </w:p>
    <w:p w:rsidR="00962EC0" w:rsidRDefault="009E4199">
      <w:pPr>
        <w:pStyle w:val="a3"/>
        <w:spacing w:line="326" w:lineRule="exact"/>
        <w:ind w:left="614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color w:val="231F20"/>
          <w:lang w:eastAsia="zh-CN"/>
        </w:rPr>
        <w:t>二、未落实就业单位云南籍毕业生的接收</w:t>
      </w:r>
    </w:p>
    <w:p w:rsidR="00962EC0" w:rsidRDefault="009E4199">
      <w:pPr>
        <w:pStyle w:val="a3"/>
        <w:spacing w:before="14" w:line="340" w:lineRule="exact"/>
        <w:ind w:left="103" w:right="1292" w:firstLine="510"/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color w:val="231F20"/>
          <w:spacing w:val="7"/>
          <w:lang w:eastAsia="zh-CN"/>
        </w:rPr>
        <w:t>（一）毕业时未落实就业单位的云南籍毕业生，请将其派往生源</w:t>
      </w:r>
      <w:proofErr w:type="gramStart"/>
      <w:r>
        <w:rPr>
          <w:rFonts w:ascii="宋体" w:eastAsia="宋体" w:hAnsi="宋体"/>
          <w:color w:val="231F20"/>
          <w:spacing w:val="7"/>
          <w:lang w:eastAsia="zh-CN"/>
        </w:rPr>
        <w:t>地毕业</w:t>
      </w:r>
      <w:proofErr w:type="gramEnd"/>
      <w:r>
        <w:rPr>
          <w:rFonts w:ascii="宋体" w:eastAsia="宋体" w:hAnsi="宋体"/>
          <w:color w:val="231F20"/>
          <w:spacing w:val="7"/>
          <w:lang w:eastAsia="zh-CN"/>
        </w:rPr>
        <w:t xml:space="preserve"> </w:t>
      </w:r>
      <w:r>
        <w:rPr>
          <w:rFonts w:ascii="宋体" w:eastAsia="宋体" w:hAnsi="宋体"/>
          <w:color w:val="231F20"/>
          <w:lang w:eastAsia="zh-CN"/>
        </w:rPr>
        <w:t>生就业主管部门，档案、户籍、档案组织关系随转（具体联系单位、联系电话</w:t>
      </w:r>
      <w:r>
        <w:rPr>
          <w:rFonts w:ascii="宋体" w:eastAsia="宋体" w:hAnsi="宋体"/>
          <w:color w:val="231F20"/>
          <w:lang w:eastAsia="zh-CN"/>
        </w:rPr>
        <w:t xml:space="preserve"> </w:t>
      </w:r>
      <w:r>
        <w:rPr>
          <w:rFonts w:ascii="宋体" w:eastAsia="宋体" w:hAnsi="宋体"/>
          <w:color w:val="231F20"/>
          <w:lang w:eastAsia="zh-CN"/>
        </w:rPr>
        <w:t>和地址见附件）。</w:t>
      </w:r>
    </w:p>
    <w:p w:rsidR="00962EC0" w:rsidRDefault="009E4199">
      <w:pPr>
        <w:pStyle w:val="a3"/>
        <w:spacing w:line="340" w:lineRule="exact"/>
        <w:ind w:left="103" w:right="1292" w:firstLine="510"/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color w:val="231F20"/>
          <w:spacing w:val="7"/>
          <w:lang w:eastAsia="zh-CN"/>
        </w:rPr>
        <w:t>（二）未就业的云南籍毕业生到云南省各级毕业生就业主管部门办理就</w:t>
      </w:r>
      <w:r>
        <w:rPr>
          <w:rFonts w:ascii="宋体" w:eastAsia="宋体" w:hAnsi="宋体"/>
          <w:color w:val="231F20"/>
          <w:spacing w:val="7"/>
          <w:lang w:eastAsia="zh-CN"/>
        </w:rPr>
        <w:t xml:space="preserve"> </w:t>
      </w:r>
      <w:proofErr w:type="gramStart"/>
      <w:r>
        <w:rPr>
          <w:rFonts w:ascii="宋体" w:eastAsia="宋体" w:hAnsi="宋体"/>
          <w:color w:val="231F20"/>
          <w:lang w:eastAsia="zh-CN"/>
        </w:rPr>
        <w:t>业手续</w:t>
      </w:r>
      <w:proofErr w:type="gramEnd"/>
      <w:r>
        <w:rPr>
          <w:rFonts w:ascii="宋体" w:eastAsia="宋体" w:hAnsi="宋体"/>
          <w:color w:val="231F20"/>
          <w:lang w:eastAsia="zh-CN"/>
        </w:rPr>
        <w:t>时，须持有《毕业证书》、《全国普通高等学校本专科</w:t>
      </w:r>
      <w:r>
        <w:rPr>
          <w:rFonts w:ascii="宋体" w:eastAsia="宋体" w:hAnsi="宋体"/>
          <w:color w:val="231F20"/>
          <w:lang w:eastAsia="zh-CN"/>
        </w:rPr>
        <w:t>毕业生就业报到</w:t>
      </w:r>
      <w:r>
        <w:rPr>
          <w:rFonts w:ascii="宋体" w:eastAsia="宋体" w:hAnsi="宋体"/>
          <w:color w:val="231F20"/>
          <w:lang w:eastAsia="zh-CN"/>
        </w:rPr>
        <w:t xml:space="preserve"> </w:t>
      </w:r>
      <w:r>
        <w:rPr>
          <w:rFonts w:ascii="宋体" w:eastAsia="宋体" w:hAnsi="宋体"/>
          <w:color w:val="231F20"/>
          <w:lang w:eastAsia="zh-CN"/>
        </w:rPr>
        <w:t>证》或《全国毕业研究生就业报到证》。</w:t>
      </w:r>
    </w:p>
    <w:p w:rsidR="00962EC0" w:rsidRDefault="009E4199">
      <w:pPr>
        <w:pStyle w:val="a3"/>
        <w:spacing w:line="340" w:lineRule="exact"/>
        <w:ind w:left="103" w:right="1292" w:firstLine="510"/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color w:val="231F20"/>
          <w:spacing w:val="7"/>
          <w:lang w:eastAsia="zh-CN"/>
        </w:rPr>
        <w:t>三、省外高校云南籍毕业生跨省（区、市）就业和非云南籍毕业生到云</w:t>
      </w:r>
      <w:r>
        <w:rPr>
          <w:rFonts w:ascii="宋体" w:eastAsia="宋体" w:hAnsi="宋体"/>
          <w:color w:val="231F20"/>
          <w:spacing w:val="7"/>
          <w:lang w:eastAsia="zh-CN"/>
        </w:rPr>
        <w:t xml:space="preserve"> </w:t>
      </w:r>
      <w:r>
        <w:rPr>
          <w:rFonts w:ascii="宋体" w:eastAsia="宋体" w:hAnsi="宋体"/>
          <w:color w:val="231F20"/>
          <w:lang w:eastAsia="zh-CN"/>
        </w:rPr>
        <w:t>南省就业</w:t>
      </w:r>
    </w:p>
    <w:p w:rsidR="00962EC0" w:rsidRDefault="009E4199">
      <w:pPr>
        <w:pStyle w:val="a3"/>
        <w:spacing w:line="340" w:lineRule="exact"/>
        <w:ind w:left="103" w:right="1295" w:firstLine="510"/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color w:val="231F20"/>
          <w:spacing w:val="6"/>
          <w:lang w:eastAsia="zh-CN"/>
        </w:rPr>
        <w:t>（一）云南省从</w:t>
      </w:r>
      <w:r>
        <w:rPr>
          <w:rFonts w:ascii="宋体" w:eastAsia="宋体" w:hAnsi="宋体"/>
          <w:color w:val="231F20"/>
          <w:spacing w:val="6"/>
          <w:lang w:eastAsia="zh-CN"/>
        </w:rPr>
        <w:t>2002</w:t>
      </w:r>
      <w:r>
        <w:rPr>
          <w:rFonts w:ascii="宋体" w:eastAsia="宋体" w:hAnsi="宋体"/>
          <w:color w:val="231F20"/>
          <w:spacing w:val="6"/>
          <w:lang w:eastAsia="zh-CN"/>
        </w:rPr>
        <w:t>年起已取消对云南籍毕业生跨省（区、市）就业的</w:t>
      </w:r>
      <w:r>
        <w:rPr>
          <w:rFonts w:ascii="宋体" w:eastAsia="宋体" w:hAnsi="宋体"/>
          <w:color w:val="231F20"/>
          <w:spacing w:val="6"/>
          <w:lang w:eastAsia="zh-CN"/>
        </w:rPr>
        <w:t xml:space="preserve"> </w:t>
      </w:r>
      <w:r>
        <w:rPr>
          <w:rFonts w:ascii="宋体" w:eastAsia="宋体" w:hAnsi="宋体"/>
          <w:color w:val="231F20"/>
          <w:lang w:eastAsia="zh-CN"/>
        </w:rPr>
        <w:t>限制，省外高校云南籍毕业生跨省（区、市）就业无须云南省出具出省就业证</w:t>
      </w:r>
      <w:r>
        <w:rPr>
          <w:rFonts w:ascii="宋体" w:eastAsia="宋体" w:hAnsi="宋体"/>
          <w:color w:val="231F20"/>
          <w:lang w:eastAsia="zh-CN"/>
        </w:rPr>
        <w:t xml:space="preserve"> </w:t>
      </w:r>
      <w:r>
        <w:rPr>
          <w:rFonts w:ascii="宋体" w:eastAsia="宋体" w:hAnsi="宋体"/>
          <w:color w:val="231F20"/>
          <w:lang w:eastAsia="zh-CN"/>
        </w:rPr>
        <w:t>明，各学校可按所在省（区、市）就业主管部门规定，直接办理相关手续。</w:t>
      </w:r>
    </w:p>
    <w:p w:rsidR="00962EC0" w:rsidRDefault="009E4199">
      <w:pPr>
        <w:pStyle w:val="a3"/>
        <w:spacing w:line="340" w:lineRule="exact"/>
        <w:ind w:left="103" w:right="1292" w:firstLine="510"/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color w:val="231F20"/>
          <w:spacing w:val="7"/>
          <w:lang w:eastAsia="zh-CN"/>
        </w:rPr>
        <w:t>（二）欢迎省外非云南籍高校毕业生到云南省就业，非云南籍毕业生到</w:t>
      </w:r>
      <w:r>
        <w:rPr>
          <w:rFonts w:ascii="宋体" w:eastAsia="宋体" w:hAnsi="宋体"/>
          <w:color w:val="231F20"/>
          <w:spacing w:val="7"/>
          <w:lang w:eastAsia="zh-CN"/>
        </w:rPr>
        <w:t xml:space="preserve"> </w:t>
      </w:r>
      <w:r>
        <w:rPr>
          <w:rFonts w:ascii="宋体" w:eastAsia="宋体" w:hAnsi="宋体"/>
          <w:color w:val="231F20"/>
          <w:lang w:eastAsia="zh-CN"/>
        </w:rPr>
        <w:t>云南省报到时，须提供《毕业证书》、《全国普通高等学校本专科毕业生就业</w:t>
      </w:r>
      <w:r>
        <w:rPr>
          <w:rFonts w:ascii="宋体" w:eastAsia="宋体" w:hAnsi="宋体"/>
          <w:color w:val="231F20"/>
          <w:lang w:eastAsia="zh-CN"/>
        </w:rPr>
        <w:t xml:space="preserve"> </w:t>
      </w:r>
      <w:r>
        <w:rPr>
          <w:rFonts w:ascii="宋体" w:eastAsia="宋体" w:hAnsi="宋体"/>
          <w:color w:val="231F20"/>
          <w:lang w:eastAsia="zh-CN"/>
        </w:rPr>
        <w:t>报到证》或《全国毕业研究生就业报到证》、《就</w:t>
      </w:r>
      <w:r>
        <w:rPr>
          <w:rFonts w:ascii="宋体" w:eastAsia="宋体" w:hAnsi="宋体"/>
          <w:color w:val="231F20"/>
          <w:lang w:eastAsia="zh-CN"/>
        </w:rPr>
        <w:t>业协议书》，以及生源所在</w:t>
      </w:r>
    </w:p>
    <w:p w:rsidR="00962EC0" w:rsidRDefault="00962EC0">
      <w:pPr>
        <w:spacing w:line="340" w:lineRule="exact"/>
        <w:jc w:val="both"/>
        <w:rPr>
          <w:rFonts w:ascii="宋体" w:hAnsi="宋体"/>
          <w:lang w:eastAsia="zh-CN"/>
        </w:rPr>
        <w:sectPr w:rsidR="00962EC0">
          <w:footerReference w:type="default" r:id="rId8"/>
          <w:pgSz w:w="10780" w:h="15030"/>
          <w:pgMar w:top="1220" w:right="0" w:bottom="980" w:left="1200" w:header="0" w:footer="783" w:gutter="0"/>
          <w:pgNumType w:start="69"/>
          <w:cols w:space="720"/>
        </w:sectPr>
      </w:pPr>
    </w:p>
    <w:p w:rsidR="00962EC0" w:rsidRDefault="009E4199">
      <w:pPr>
        <w:pStyle w:val="a3"/>
        <w:spacing w:before="14" w:line="340" w:lineRule="exact"/>
        <w:ind w:left="1814" w:right="1335" w:hanging="511"/>
        <w:rPr>
          <w:rFonts w:ascii="宋体" w:eastAsia="宋体" w:hAnsi="宋体"/>
          <w:color w:val="231F20"/>
          <w:lang w:eastAsia="zh-CN"/>
        </w:rPr>
      </w:pPr>
      <w:r>
        <w:rPr>
          <w:rFonts w:ascii="宋体" w:eastAsia="宋体" w:hAnsi="宋体"/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50800</wp:posOffset>
                </wp:positionV>
                <wp:extent cx="737870" cy="1358265"/>
                <wp:effectExtent l="0" t="0" r="0" b="0"/>
                <wp:wrapNone/>
                <wp:docPr id="2" name="Group 3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870" cy="1358265"/>
                          <a:chOff x="0" y="80"/>
                          <a:chExt cx="1162" cy="2139203"/>
                        </a:xfrm>
                      </wpg:grpSpPr>
                      <wps:wsp>
                        <wps:cNvPr id="1" name="未知 3145"/>
                        <wps:cNvSpPr/>
                        <wps:spPr>
                          <a:xfrm>
                            <a:off x="0" y="80"/>
                            <a:ext cx="1162" cy="2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" h="2139">
                                <a:moveTo>
                                  <a:pt x="0" y="2138"/>
                                </a:moveTo>
                                <a:lnTo>
                                  <a:pt x="1162" y="2138"/>
                                </a:lnTo>
                                <a:lnTo>
                                  <a:pt x="11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3144" o:spid="_x0000_s1026" o:spt="203" style="position:absolute;left:0pt;margin-left:0pt;margin-top:4pt;height:106.95pt;width:58.1pt;mso-position-horizontal-relative:page;z-index:1024;mso-width-relative:page;mso-height-relative:page;" coordorigin="0,80" coordsize="1162,2139203" o:gfxdata="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xRO629YAAAAGAQAADwAAAAAAAAABACAAAAAi&#10;AAAAZHJzL2Rvd25yZXYueG1sUEsBAhQAFAAAAAgAh07iQEh4bglFAgAAQgUAAA4AAAAAAAAAAQAg&#10;AAAAJQEAAGRycy9lMm9Eb2MueG1sUEsFBgAAAAAGAAYAWQEAANwFAAAAAA==&#10;">
                <o:lock v:ext="edit" aspectratio="f"/>
                <v:shape id="未知 3145" o:spid="_x0000_s1026" o:spt="100" style="position:absolute;left:0;top:80;height:2139;width:1162;" fillcolor="#58595B" filled="t" stroked="f" coordsize="1162,2139" o:gfxdata="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5uokLgAAADaAAAA&#10;DwAAAAAAAAABACAAAAAiAAAAZHJzL2Rvd25yZXYueG1sUEsBAhQAFAAAAAgAh07iQDMvBZ47AAAA&#10;OQAAABAAAAAAAAAAAQAgAAAABwEAAGRycy9zaGFwZXhtbC54bWxQSwUGAAAAAAYABgBbAQAAsQMA&#10;AAAA&#10;" path="m0,2138l1162,2138,1162,0,0,0,0,2138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eastAsia="宋体" w:hAnsi="宋体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207010</wp:posOffset>
                </wp:positionH>
                <wp:positionV relativeFrom="paragraph">
                  <wp:posOffset>255270</wp:posOffset>
                </wp:positionV>
                <wp:extent cx="419100" cy="930910"/>
                <wp:effectExtent l="0" t="0" r="0" b="0"/>
                <wp:wrapNone/>
                <wp:docPr id="10" name="Quad Arrow 3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930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962EC0" w:rsidRDefault="009E4199">
                            <w:pPr>
                              <w:spacing w:line="132" w:lineRule="auto"/>
                              <w:ind w:left="20"/>
                              <w:rPr>
                                <w:rFonts w:ascii="汉真广标" w:eastAsia="汉真广标" w:hAnsi="汉真广标" w:cs="汉真广标"/>
                                <w:sz w:val="62"/>
                                <w:szCs w:val="62"/>
                              </w:rPr>
                            </w:pPr>
                            <w:proofErr w:type="spellStart"/>
                            <w:r>
                              <w:rPr>
                                <w:rFonts w:ascii="汉真广标" w:eastAsia="汉真广标" w:hAnsi="汉真广标" w:cs="汉真广标"/>
                                <w:color w:val="FFFFFF"/>
                                <w:sz w:val="62"/>
                                <w:szCs w:val="62"/>
                              </w:rPr>
                              <w:t>云南</w:t>
                            </w:r>
                            <w:proofErr w:type="spellEnd"/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Quad Arrow 3143" o:spid="_x0000_s1026" o:spt="202" type="#_x0000_t202" style="position:absolute;left:0pt;margin-left:16.3pt;margin-top:20.1pt;height:73.3pt;width:33pt;mso-position-horizontal-relative:page;z-index:1024;mso-width-relative:page;mso-height-relative:page;" filled="f" stroked="f" coordsize="21600,21600" o:gfxdata="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TOWAHtQAAAAIAQAADwAA&#10;AAAAAAABACAAAAAiAAAAZHJzL2Rvd25yZXYueG1sUEsBAhQAFAAAAAgAh07iQHz7kQqoAQAASQMA&#10;AA4AAAAAAAAAAQAgAAAAIwEAAGRycy9lMm9Eb2MueG1sUEsFBgAAAAAGAAYAWQEAAD0FAAAAAA==&#10;">
                <v:fill on="f" focussize="0,0"/>
                <v:stroke on="f" joinstyle="miter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spacing w:line="132" w:lineRule="auto"/>
                        <w:ind w:left="20"/>
                        <w:rPr>
                          <w:rFonts w:ascii="汉真广标" w:hAnsi="汉真广标" w:eastAsia="汉真广标" w:cs="汉真广标"/>
                          <w:sz w:val="62"/>
                          <w:szCs w:val="62"/>
                        </w:rPr>
                      </w:pPr>
                      <w:r>
                        <w:rPr>
                          <w:rFonts w:ascii="汉真广标" w:hAnsi="汉真广标" w:eastAsia="汉真广标" w:cs="汉真广标"/>
                          <w:color w:val="FFFFFF"/>
                          <w:sz w:val="62"/>
                          <w:szCs w:val="62"/>
                        </w:rPr>
                        <w:t>云南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/>
          <w:color w:val="231F20"/>
          <w:lang w:eastAsia="zh-CN"/>
        </w:rPr>
        <w:t>地省级招生部门审批签章的招生录取名册复印件等材料。</w:t>
      </w:r>
    </w:p>
    <w:p w:rsidR="00962EC0" w:rsidRDefault="009E4199">
      <w:pPr>
        <w:pStyle w:val="a3"/>
        <w:spacing w:before="14" w:line="340" w:lineRule="exact"/>
        <w:ind w:leftChars="50" w:left="110" w:right="1335" w:firstLineChars="650" w:firstLine="1560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color w:val="231F20"/>
          <w:lang w:eastAsia="zh-CN"/>
        </w:rPr>
        <w:t xml:space="preserve"> </w:t>
      </w:r>
      <w:r>
        <w:rPr>
          <w:rFonts w:ascii="宋体" w:eastAsia="宋体" w:hAnsi="宋体"/>
          <w:color w:val="231F20"/>
          <w:lang w:eastAsia="zh-CN"/>
        </w:rPr>
        <w:t>四、其他事项</w:t>
      </w:r>
    </w:p>
    <w:p w:rsidR="00962EC0" w:rsidRDefault="009E4199">
      <w:pPr>
        <w:pStyle w:val="a3"/>
        <w:spacing w:line="340" w:lineRule="exact"/>
        <w:ind w:right="112" w:firstLine="510"/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color w:val="231F20"/>
          <w:spacing w:val="2"/>
          <w:lang w:eastAsia="zh-CN"/>
        </w:rPr>
        <w:t>（一）请各省（区、市）高校毕业生就业主管部门和有关高校于</w:t>
      </w:r>
      <w:r>
        <w:rPr>
          <w:rFonts w:ascii="宋体" w:eastAsia="宋体" w:hAnsi="宋体"/>
          <w:color w:val="231F20"/>
          <w:spacing w:val="2"/>
          <w:lang w:eastAsia="zh-CN"/>
        </w:rPr>
        <w:t>2013</w:t>
      </w:r>
      <w:r>
        <w:rPr>
          <w:rFonts w:ascii="宋体" w:eastAsia="宋体" w:hAnsi="宋体"/>
          <w:color w:val="231F20"/>
          <w:spacing w:val="2"/>
          <w:lang w:eastAsia="zh-CN"/>
        </w:rPr>
        <w:t>年</w:t>
      </w:r>
      <w:r>
        <w:rPr>
          <w:rFonts w:ascii="宋体" w:eastAsia="宋体" w:hAnsi="宋体"/>
          <w:color w:val="231F20"/>
          <w:spacing w:val="2"/>
          <w:lang w:eastAsia="zh-CN"/>
        </w:rPr>
        <w:t>6</w:t>
      </w:r>
      <w:r>
        <w:rPr>
          <w:rFonts w:ascii="宋体" w:eastAsia="宋体" w:hAnsi="宋体"/>
          <w:color w:val="231F20"/>
          <w:spacing w:val="6"/>
          <w:lang w:eastAsia="zh-CN"/>
        </w:rPr>
        <w:t>月</w:t>
      </w:r>
      <w:r>
        <w:rPr>
          <w:rFonts w:ascii="宋体" w:eastAsia="宋体" w:hAnsi="宋体"/>
          <w:color w:val="231F20"/>
          <w:spacing w:val="6"/>
          <w:lang w:eastAsia="zh-CN"/>
        </w:rPr>
        <w:t>25</w:t>
      </w:r>
      <w:r>
        <w:rPr>
          <w:rFonts w:ascii="宋体" w:eastAsia="宋体" w:hAnsi="宋体"/>
          <w:color w:val="231F20"/>
          <w:spacing w:val="6"/>
          <w:lang w:eastAsia="zh-CN"/>
        </w:rPr>
        <w:t>日前将来滇的普通高校毕业生名单，用教育部数据库结构的格式，通过</w:t>
      </w:r>
      <w:r>
        <w:rPr>
          <w:rFonts w:ascii="宋体" w:eastAsia="宋体" w:hAnsi="宋体"/>
          <w:color w:val="231F20"/>
          <w:lang w:eastAsia="zh-CN"/>
        </w:rPr>
        <w:t>电子信箱发送至云南省教育厅学生工作处。名单内容需含：专业名称、学历、</w:t>
      </w:r>
      <w:r>
        <w:rPr>
          <w:rFonts w:ascii="宋体" w:eastAsia="宋体" w:hAnsi="宋体"/>
          <w:color w:val="231F20"/>
          <w:lang w:eastAsia="zh-CN"/>
        </w:rPr>
        <w:t xml:space="preserve"> </w:t>
      </w:r>
      <w:r>
        <w:rPr>
          <w:rFonts w:ascii="宋体" w:eastAsia="宋体" w:hAnsi="宋体"/>
          <w:color w:val="231F20"/>
          <w:spacing w:val="7"/>
          <w:lang w:eastAsia="zh-CN"/>
        </w:rPr>
        <w:t>姓名、性别、生源所在地、用人单位、用人单位主管部门、单位所在地等内</w:t>
      </w:r>
      <w:r>
        <w:rPr>
          <w:rFonts w:ascii="宋体" w:eastAsia="宋体" w:hAnsi="宋体"/>
          <w:color w:val="231F20"/>
          <w:spacing w:val="7"/>
          <w:lang w:eastAsia="zh-CN"/>
        </w:rPr>
        <w:t xml:space="preserve"> </w:t>
      </w:r>
      <w:r>
        <w:rPr>
          <w:rFonts w:ascii="宋体" w:eastAsia="宋体" w:hAnsi="宋体"/>
          <w:color w:val="231F20"/>
          <w:lang w:eastAsia="zh-CN"/>
        </w:rPr>
        <w:t>容。未经云南省和生源地省级招生主管部门批准招收的毕业生，云南省将不予</w:t>
      </w:r>
      <w:r>
        <w:rPr>
          <w:rFonts w:ascii="宋体" w:eastAsia="宋体" w:hAnsi="宋体"/>
          <w:color w:val="231F20"/>
          <w:lang w:eastAsia="zh-CN"/>
        </w:rPr>
        <w:t xml:space="preserve"> </w:t>
      </w:r>
      <w:r>
        <w:rPr>
          <w:rFonts w:ascii="宋体" w:eastAsia="宋体" w:hAnsi="宋体"/>
          <w:color w:val="231F20"/>
          <w:lang w:eastAsia="zh-CN"/>
        </w:rPr>
        <w:t>办理接收手续。</w:t>
      </w:r>
    </w:p>
    <w:p w:rsidR="00962EC0" w:rsidRDefault="009E4199">
      <w:pPr>
        <w:pStyle w:val="a3"/>
        <w:spacing w:line="340" w:lineRule="exact"/>
        <w:ind w:right="107" w:firstLine="510"/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color w:val="231F20"/>
          <w:spacing w:val="15"/>
          <w:lang w:eastAsia="zh-CN"/>
        </w:rPr>
        <w:t>（二）毕业生就业名单及相关政策</w:t>
      </w:r>
      <w:proofErr w:type="gramStart"/>
      <w:r>
        <w:rPr>
          <w:rFonts w:ascii="宋体" w:eastAsia="宋体" w:hAnsi="宋体"/>
          <w:color w:val="231F20"/>
          <w:spacing w:val="15"/>
          <w:lang w:eastAsia="zh-CN"/>
        </w:rPr>
        <w:t>咨询请</w:t>
      </w:r>
      <w:proofErr w:type="gramEnd"/>
      <w:r>
        <w:rPr>
          <w:rFonts w:ascii="宋体" w:eastAsia="宋体" w:hAnsi="宋体"/>
          <w:color w:val="231F20"/>
          <w:spacing w:val="15"/>
          <w:lang w:eastAsia="zh-CN"/>
        </w:rPr>
        <w:t>联系云南省教育厅学生工作</w:t>
      </w:r>
      <w:r>
        <w:rPr>
          <w:rFonts w:ascii="宋体" w:eastAsia="宋体" w:hAnsi="宋体"/>
          <w:color w:val="231F20"/>
          <w:spacing w:val="15"/>
          <w:lang w:eastAsia="zh-CN"/>
        </w:rPr>
        <w:t xml:space="preserve"> </w:t>
      </w:r>
      <w:r>
        <w:rPr>
          <w:rFonts w:ascii="宋体" w:eastAsia="宋体" w:hAnsi="宋体"/>
          <w:color w:val="231F20"/>
          <w:spacing w:val="9"/>
          <w:lang w:eastAsia="zh-CN"/>
        </w:rPr>
        <w:t>处。联系地址：昆明市学府路</w:t>
      </w:r>
      <w:r>
        <w:rPr>
          <w:rFonts w:ascii="宋体" w:eastAsia="宋体" w:hAnsi="宋体"/>
          <w:color w:val="231F20"/>
          <w:spacing w:val="9"/>
          <w:lang w:eastAsia="zh-CN"/>
        </w:rPr>
        <w:t>2</w:t>
      </w:r>
      <w:r>
        <w:rPr>
          <w:rFonts w:ascii="宋体" w:eastAsia="宋体" w:hAnsi="宋体"/>
          <w:color w:val="231F20"/>
          <w:spacing w:val="9"/>
          <w:lang w:eastAsia="zh-CN"/>
        </w:rPr>
        <w:t>号；邮编：</w:t>
      </w:r>
      <w:r>
        <w:rPr>
          <w:rFonts w:ascii="宋体" w:eastAsia="宋体" w:hAnsi="宋体"/>
          <w:color w:val="231F20"/>
          <w:spacing w:val="9"/>
          <w:lang w:eastAsia="zh-CN"/>
        </w:rPr>
        <w:t>650223</w:t>
      </w:r>
      <w:r>
        <w:rPr>
          <w:rFonts w:ascii="宋体" w:eastAsia="宋体" w:hAnsi="宋体"/>
          <w:color w:val="231F20"/>
          <w:spacing w:val="9"/>
          <w:lang w:eastAsia="zh-CN"/>
        </w:rPr>
        <w:t>；联系人：王老师、赵老</w:t>
      </w:r>
      <w:r>
        <w:rPr>
          <w:rFonts w:ascii="宋体" w:eastAsia="宋体" w:hAnsi="宋体"/>
          <w:color w:val="231F20"/>
          <w:spacing w:val="9"/>
          <w:lang w:eastAsia="zh-CN"/>
        </w:rPr>
        <w:t xml:space="preserve"> </w:t>
      </w:r>
      <w:r>
        <w:rPr>
          <w:rFonts w:ascii="宋体" w:eastAsia="宋体" w:hAnsi="宋体"/>
          <w:color w:val="231F20"/>
          <w:spacing w:val="1"/>
          <w:lang w:eastAsia="zh-CN"/>
        </w:rPr>
        <w:t>师；联系电话：</w:t>
      </w:r>
      <w:r>
        <w:rPr>
          <w:rFonts w:ascii="宋体" w:eastAsia="宋体" w:hAnsi="宋体"/>
          <w:color w:val="231F20"/>
          <w:spacing w:val="1"/>
          <w:lang w:eastAsia="zh-CN"/>
        </w:rPr>
        <w:t>0871</w:t>
      </w:r>
      <w:r>
        <w:rPr>
          <w:rFonts w:ascii="宋体" w:eastAsia="宋体" w:hAnsi="宋体"/>
          <w:color w:val="231F20"/>
          <w:spacing w:val="1"/>
          <w:lang w:eastAsia="zh-CN"/>
        </w:rPr>
        <w:t>－</w:t>
      </w:r>
      <w:r>
        <w:rPr>
          <w:rFonts w:ascii="宋体" w:eastAsia="宋体" w:hAnsi="宋体"/>
          <w:color w:val="231F20"/>
          <w:spacing w:val="1"/>
          <w:lang w:eastAsia="zh-CN"/>
        </w:rPr>
        <w:t>65157623</w:t>
      </w:r>
      <w:r>
        <w:rPr>
          <w:rFonts w:ascii="宋体" w:eastAsia="宋体" w:hAnsi="宋体"/>
          <w:color w:val="231F20"/>
          <w:spacing w:val="1"/>
          <w:lang w:eastAsia="zh-CN"/>
        </w:rPr>
        <w:t>、</w:t>
      </w:r>
      <w:r>
        <w:rPr>
          <w:rFonts w:ascii="宋体" w:eastAsia="宋体" w:hAnsi="宋体"/>
          <w:color w:val="231F20"/>
          <w:spacing w:val="1"/>
          <w:lang w:eastAsia="zh-CN"/>
        </w:rPr>
        <w:t>65157667</w:t>
      </w:r>
      <w:r>
        <w:rPr>
          <w:rFonts w:ascii="宋体" w:eastAsia="宋体" w:hAnsi="宋体"/>
          <w:color w:val="231F20"/>
          <w:spacing w:val="1"/>
          <w:lang w:eastAsia="zh-CN"/>
        </w:rPr>
        <w:t>；传真：</w:t>
      </w:r>
      <w:r>
        <w:rPr>
          <w:rFonts w:ascii="宋体" w:eastAsia="宋体" w:hAnsi="宋体"/>
          <w:color w:val="231F20"/>
          <w:spacing w:val="1"/>
          <w:lang w:eastAsia="zh-CN"/>
        </w:rPr>
        <w:t>0871</w:t>
      </w:r>
      <w:r>
        <w:rPr>
          <w:rFonts w:ascii="宋体" w:eastAsia="宋体" w:hAnsi="宋体"/>
          <w:color w:val="231F20"/>
          <w:spacing w:val="1"/>
          <w:lang w:eastAsia="zh-CN"/>
        </w:rPr>
        <w:t>－</w:t>
      </w:r>
      <w:r>
        <w:rPr>
          <w:rFonts w:ascii="宋体" w:eastAsia="宋体" w:hAnsi="宋体"/>
          <w:color w:val="231F20"/>
          <w:spacing w:val="1"/>
          <w:lang w:eastAsia="zh-CN"/>
        </w:rPr>
        <w:t>65175539</w:t>
      </w:r>
      <w:r>
        <w:rPr>
          <w:rFonts w:ascii="宋体" w:eastAsia="宋体" w:hAnsi="宋体"/>
          <w:color w:val="231F20"/>
          <w:spacing w:val="1"/>
          <w:lang w:eastAsia="zh-CN"/>
        </w:rPr>
        <w:t>；电子邮</w:t>
      </w:r>
      <w:r>
        <w:rPr>
          <w:rFonts w:ascii="宋体" w:eastAsia="宋体" w:hAnsi="宋体"/>
          <w:color w:val="231F20"/>
          <w:spacing w:val="1"/>
          <w:lang w:eastAsia="zh-CN"/>
        </w:rPr>
        <w:t xml:space="preserve"> </w:t>
      </w:r>
      <w:hyperlink r:id="rId9" w:history="1">
        <w:r>
          <w:rPr>
            <w:rFonts w:ascii="宋体" w:eastAsia="宋体" w:hAnsi="宋体"/>
            <w:color w:val="231F20"/>
            <w:lang w:eastAsia="zh-CN"/>
          </w:rPr>
          <w:t>箱</w:t>
        </w:r>
        <w:r>
          <w:rPr>
            <w:rFonts w:ascii="宋体" w:eastAsia="宋体" w:hAnsi="宋体"/>
            <w:color w:val="231F20"/>
            <w:lang w:eastAsia="zh-CN"/>
          </w:rPr>
          <w:t xml:space="preserve"> ynjytxsc@126.com</w:t>
        </w:r>
        <w:r>
          <w:rPr>
            <w:rFonts w:ascii="宋体" w:eastAsia="宋体" w:hAnsi="宋体"/>
            <w:color w:val="231F20"/>
            <w:lang w:eastAsia="zh-CN"/>
          </w:rPr>
          <w:t>。</w:t>
        </w:r>
      </w:hyperlink>
    </w:p>
    <w:p w:rsidR="00962EC0" w:rsidRDefault="009E4199">
      <w:pPr>
        <w:pStyle w:val="a3"/>
        <w:spacing w:line="340" w:lineRule="exact"/>
        <w:ind w:right="112" w:firstLine="510"/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color w:val="231F20"/>
          <w:spacing w:val="8"/>
          <w:lang w:eastAsia="zh-CN"/>
        </w:rPr>
        <w:t>（三）云南省从</w:t>
      </w:r>
      <w:r>
        <w:rPr>
          <w:rFonts w:ascii="宋体" w:eastAsia="宋体" w:hAnsi="宋体"/>
          <w:color w:val="231F20"/>
          <w:spacing w:val="8"/>
          <w:lang w:eastAsia="zh-CN"/>
        </w:rPr>
        <w:t>2013</w:t>
      </w:r>
      <w:r>
        <w:rPr>
          <w:rFonts w:ascii="宋体" w:eastAsia="宋体" w:hAnsi="宋体"/>
          <w:color w:val="231F20"/>
          <w:spacing w:val="8"/>
          <w:lang w:eastAsia="zh-CN"/>
        </w:rPr>
        <w:t>年</w:t>
      </w:r>
      <w:r>
        <w:rPr>
          <w:rFonts w:ascii="宋体" w:eastAsia="宋体" w:hAnsi="宋体"/>
          <w:color w:val="231F20"/>
          <w:spacing w:val="8"/>
          <w:lang w:eastAsia="zh-CN"/>
        </w:rPr>
        <w:t>7</w:t>
      </w:r>
      <w:r>
        <w:rPr>
          <w:rFonts w:ascii="宋体" w:eastAsia="宋体" w:hAnsi="宋体"/>
          <w:color w:val="231F20"/>
          <w:spacing w:val="8"/>
          <w:lang w:eastAsia="zh-CN"/>
        </w:rPr>
        <w:t>月</w:t>
      </w:r>
      <w:r>
        <w:rPr>
          <w:rFonts w:ascii="宋体" w:eastAsia="宋体" w:hAnsi="宋体"/>
          <w:color w:val="231F20"/>
          <w:spacing w:val="8"/>
          <w:lang w:eastAsia="zh-CN"/>
        </w:rPr>
        <w:t>1</w:t>
      </w:r>
      <w:r>
        <w:rPr>
          <w:rFonts w:ascii="宋体" w:eastAsia="宋体" w:hAnsi="宋体"/>
          <w:color w:val="231F20"/>
          <w:spacing w:val="8"/>
          <w:lang w:eastAsia="zh-CN"/>
        </w:rPr>
        <w:t>日开始接待和办理省外院校来滇毕业生的就</w:t>
      </w:r>
      <w:r>
        <w:rPr>
          <w:rFonts w:ascii="宋体" w:eastAsia="宋体" w:hAnsi="宋体"/>
          <w:color w:val="231F20"/>
          <w:spacing w:val="8"/>
          <w:lang w:eastAsia="zh-CN"/>
        </w:rPr>
        <w:t xml:space="preserve"> </w:t>
      </w:r>
      <w:r>
        <w:rPr>
          <w:rFonts w:ascii="宋体" w:eastAsia="宋体" w:hAnsi="宋体"/>
          <w:color w:val="231F20"/>
          <w:spacing w:val="7"/>
          <w:lang w:eastAsia="zh-CN"/>
        </w:rPr>
        <w:t>业手续。办理地址：云南省大中专毕业生就业服务中心接待厅（昆明市学府</w:t>
      </w:r>
      <w:r>
        <w:rPr>
          <w:rFonts w:ascii="宋体" w:eastAsia="宋体" w:hAnsi="宋体"/>
          <w:color w:val="231F20"/>
          <w:spacing w:val="7"/>
          <w:lang w:eastAsia="zh-CN"/>
        </w:rPr>
        <w:t xml:space="preserve"> </w:t>
      </w:r>
      <w:r>
        <w:rPr>
          <w:rFonts w:ascii="宋体" w:eastAsia="宋体" w:hAnsi="宋体"/>
          <w:color w:val="231F20"/>
          <w:spacing w:val="6"/>
          <w:lang w:eastAsia="zh-CN"/>
        </w:rPr>
        <w:t>路</w:t>
      </w:r>
      <w:r>
        <w:rPr>
          <w:rFonts w:ascii="宋体" w:eastAsia="宋体" w:hAnsi="宋体"/>
          <w:color w:val="231F20"/>
          <w:spacing w:val="6"/>
          <w:lang w:eastAsia="zh-CN"/>
        </w:rPr>
        <w:t>2</w:t>
      </w:r>
      <w:r>
        <w:rPr>
          <w:rFonts w:ascii="宋体" w:eastAsia="宋体" w:hAnsi="宋体"/>
          <w:color w:val="231F20"/>
          <w:spacing w:val="6"/>
          <w:lang w:eastAsia="zh-CN"/>
        </w:rPr>
        <w:t>号云南省教育厅一楼）联系人：周老师、王老师、孙老师；联系电话：</w:t>
      </w:r>
      <w:r>
        <w:rPr>
          <w:rFonts w:ascii="宋体" w:eastAsia="宋体" w:hAnsi="宋体"/>
          <w:color w:val="231F20"/>
          <w:lang w:eastAsia="zh-CN"/>
        </w:rPr>
        <w:t>0871</w:t>
      </w:r>
      <w:r>
        <w:rPr>
          <w:rFonts w:ascii="宋体" w:eastAsia="宋体" w:hAnsi="宋体"/>
          <w:color w:val="231F20"/>
          <w:lang w:eastAsia="zh-CN"/>
        </w:rPr>
        <w:t>－</w:t>
      </w:r>
      <w:r>
        <w:rPr>
          <w:rFonts w:ascii="宋体" w:eastAsia="宋体" w:hAnsi="宋体"/>
          <w:color w:val="231F20"/>
          <w:lang w:eastAsia="zh-CN"/>
        </w:rPr>
        <w:t>65169216</w:t>
      </w:r>
      <w:r>
        <w:rPr>
          <w:rFonts w:ascii="宋体" w:eastAsia="宋体" w:hAnsi="宋体"/>
          <w:color w:val="231F20"/>
          <w:lang w:eastAsia="zh-CN"/>
        </w:rPr>
        <w:t>、</w:t>
      </w:r>
      <w:r>
        <w:rPr>
          <w:rFonts w:ascii="宋体" w:eastAsia="宋体" w:hAnsi="宋体"/>
          <w:color w:val="231F20"/>
          <w:lang w:eastAsia="zh-CN"/>
        </w:rPr>
        <w:t>65156863</w:t>
      </w:r>
      <w:r>
        <w:rPr>
          <w:rFonts w:ascii="宋体" w:eastAsia="宋体" w:hAnsi="宋体"/>
          <w:color w:val="231F20"/>
          <w:lang w:eastAsia="zh-CN"/>
        </w:rPr>
        <w:t>、</w:t>
      </w:r>
      <w:r>
        <w:rPr>
          <w:rFonts w:ascii="宋体" w:eastAsia="宋体" w:hAnsi="宋体"/>
          <w:color w:val="231F20"/>
          <w:lang w:eastAsia="zh-CN"/>
        </w:rPr>
        <w:t>65144557</w:t>
      </w:r>
      <w:r>
        <w:rPr>
          <w:rFonts w:ascii="宋体" w:eastAsia="宋体" w:hAnsi="宋体"/>
          <w:color w:val="231F20"/>
          <w:lang w:eastAsia="zh-CN"/>
        </w:rPr>
        <w:t>。</w:t>
      </w:r>
    </w:p>
    <w:p w:rsidR="00962EC0" w:rsidRDefault="009E4199">
      <w:pPr>
        <w:pStyle w:val="a3"/>
        <w:spacing w:line="340" w:lineRule="exact"/>
        <w:ind w:right="112" w:firstLine="510"/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color w:val="231F20"/>
          <w:spacing w:val="7"/>
          <w:lang w:eastAsia="zh-CN"/>
        </w:rPr>
        <w:t>请各省、自治区、直辖市毕业生就业主管部门及时通知辖区内有关高校</w:t>
      </w:r>
      <w:r>
        <w:rPr>
          <w:rFonts w:ascii="宋体" w:eastAsia="宋体" w:hAnsi="宋体"/>
          <w:color w:val="231F20"/>
          <w:spacing w:val="7"/>
          <w:lang w:eastAsia="zh-CN"/>
        </w:rPr>
        <w:t xml:space="preserve"> </w:t>
      </w:r>
      <w:r>
        <w:rPr>
          <w:rFonts w:ascii="宋体" w:eastAsia="宋体" w:hAnsi="宋体"/>
          <w:color w:val="231F20"/>
          <w:lang w:eastAsia="zh-CN"/>
        </w:rPr>
        <w:t>和研究生培养单位，请各学校（单位）告知来云南省就业的有关毕业生，并按</w:t>
      </w:r>
      <w:r>
        <w:rPr>
          <w:rFonts w:ascii="宋体" w:eastAsia="宋体" w:hAnsi="宋体"/>
          <w:color w:val="231F20"/>
          <w:lang w:eastAsia="zh-CN"/>
        </w:rPr>
        <w:t xml:space="preserve"> </w:t>
      </w:r>
      <w:r>
        <w:rPr>
          <w:rFonts w:ascii="宋体" w:eastAsia="宋体" w:hAnsi="宋体"/>
          <w:color w:val="231F20"/>
          <w:lang w:eastAsia="zh-CN"/>
        </w:rPr>
        <w:t>要求协助做好有关工作。</w:t>
      </w:r>
    </w:p>
    <w:p w:rsidR="00962EC0" w:rsidRDefault="009E4199">
      <w:pPr>
        <w:pStyle w:val="a3"/>
        <w:spacing w:line="328" w:lineRule="exact"/>
        <w:ind w:left="1814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color w:val="231F20"/>
          <w:lang w:eastAsia="zh-CN"/>
        </w:rPr>
        <w:t>附件：云南省各州（市）毕业生就业主管部门联系方式</w:t>
      </w:r>
    </w:p>
    <w:p w:rsidR="00962EC0" w:rsidRDefault="00962EC0">
      <w:pPr>
        <w:spacing w:before="7"/>
        <w:rPr>
          <w:rFonts w:ascii="宋体" w:hAnsi="宋体" w:cs="方正新报宋简体"/>
          <w:sz w:val="24"/>
          <w:szCs w:val="24"/>
          <w:lang w:eastAsia="zh-CN"/>
        </w:rPr>
      </w:pPr>
    </w:p>
    <w:p w:rsidR="00962EC0" w:rsidRDefault="009E4199">
      <w:pPr>
        <w:pStyle w:val="a3"/>
        <w:spacing w:line="340" w:lineRule="exact"/>
        <w:ind w:left="6376" w:firstLine="641"/>
        <w:rPr>
          <w:rFonts w:ascii="宋体" w:eastAsia="宋体" w:hAnsi="宋体"/>
          <w:color w:val="231F20"/>
          <w:lang w:eastAsia="zh-CN"/>
        </w:rPr>
      </w:pPr>
      <w:r>
        <w:rPr>
          <w:rFonts w:ascii="宋体" w:eastAsia="宋体" w:hAnsi="宋体"/>
          <w:color w:val="231F20"/>
          <w:lang w:eastAsia="zh-CN"/>
        </w:rPr>
        <w:t>云南省教育厅</w:t>
      </w:r>
    </w:p>
    <w:p w:rsidR="00962EC0" w:rsidRDefault="009E4199">
      <w:pPr>
        <w:pStyle w:val="a3"/>
        <w:spacing w:line="340" w:lineRule="exact"/>
        <w:ind w:left="5812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color w:val="231F20"/>
          <w:spacing w:val="-1"/>
          <w:lang w:eastAsia="zh-CN"/>
        </w:rPr>
        <w:t>二</w:t>
      </w:r>
      <w:r>
        <w:rPr>
          <w:rFonts w:ascii="宋体" w:eastAsia="宋体" w:hAnsi="宋体" w:cs="宋体"/>
          <w:color w:val="231F20"/>
          <w:spacing w:val="-1"/>
          <w:lang w:eastAsia="zh-CN"/>
        </w:rPr>
        <w:t>〇</w:t>
      </w:r>
      <w:r>
        <w:rPr>
          <w:rFonts w:ascii="宋体" w:eastAsia="宋体" w:hAnsi="宋体"/>
          <w:color w:val="231F20"/>
          <w:spacing w:val="-1"/>
          <w:lang w:eastAsia="zh-CN"/>
        </w:rPr>
        <w:t>一三年四月二十八日</w:t>
      </w:r>
    </w:p>
    <w:p w:rsidR="00962EC0" w:rsidRDefault="00962EC0">
      <w:pPr>
        <w:spacing w:line="340" w:lineRule="exact"/>
        <w:rPr>
          <w:rFonts w:ascii="宋体" w:hAnsi="宋体"/>
          <w:lang w:eastAsia="zh-CN"/>
        </w:rPr>
        <w:sectPr w:rsidR="00962EC0">
          <w:pgSz w:w="10780" w:h="15030"/>
          <w:pgMar w:top="1220" w:right="1180" w:bottom="980" w:left="0" w:header="0" w:footer="783" w:gutter="0"/>
          <w:cols w:space="720"/>
        </w:sectPr>
      </w:pPr>
    </w:p>
    <w:p w:rsidR="00962EC0" w:rsidRDefault="009E4199">
      <w:pPr>
        <w:pStyle w:val="3"/>
        <w:spacing w:before="40"/>
        <w:ind w:left="138"/>
        <w:rPr>
          <w:rFonts w:ascii="宋体" w:hAnsi="宋体"/>
          <w:sz w:val="15"/>
          <w:szCs w:val="15"/>
          <w:lang w:eastAsia="zh-CN"/>
        </w:rPr>
      </w:pPr>
      <w:r>
        <w:rPr>
          <w:rFonts w:ascii="宋体" w:eastAsia="宋体" w:hAnsi="宋体"/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6102350</wp:posOffset>
                </wp:positionH>
                <wp:positionV relativeFrom="paragraph">
                  <wp:posOffset>50800</wp:posOffset>
                </wp:positionV>
                <wp:extent cx="737870" cy="1358265"/>
                <wp:effectExtent l="0" t="0" r="0" b="0"/>
                <wp:wrapNone/>
                <wp:docPr id="6" name="Group 3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870" cy="1358265"/>
                          <a:chOff x="9610" y="80"/>
                          <a:chExt cx="1162" cy="2139203"/>
                        </a:xfrm>
                      </wpg:grpSpPr>
                      <wps:wsp>
                        <wps:cNvPr id="5" name="未知 3142"/>
                        <wps:cNvSpPr/>
                        <wps:spPr>
                          <a:xfrm>
                            <a:off x="9610" y="80"/>
                            <a:ext cx="1162" cy="2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" h="2139">
                                <a:moveTo>
                                  <a:pt x="0" y="2139"/>
                                </a:moveTo>
                                <a:lnTo>
                                  <a:pt x="1162" y="2139"/>
                                </a:lnTo>
                                <a:lnTo>
                                  <a:pt x="11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3141" o:spid="_x0000_s1026" o:spt="203" style="position:absolute;left:0pt;margin-left:480.5pt;margin-top:4pt;height:106.95pt;width:58.1pt;mso-position-horizontal-relative:page;z-index:1024;mso-width-relative:page;mso-height-relative:page;" coordorigin="9610,80" coordsize="1162,2139203" o:gfxdata="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hvUUL2gAAAAoBAAAPAAAAAAAA&#10;AAEAIAAAACIAAABkcnMvZG93bnJldi54bWxQSwECFAAUAAAACACHTuJA7ZpPpkkCAABIBQAADgAA&#10;AAAAAAABACAAAAApAQAAZHJzL2Uyb0RvYy54bWxQSwUGAAAAAAYABgBZAQAA5AUAAAAA&#10;">
                <o:lock v:ext="edit" aspectratio="f"/>
                <v:shape id="未知 3142" o:spid="_x0000_s1026" o:spt="100" style="position:absolute;left:9610;top:80;height:2139;width:1162;" fillcolor="#58595B" filled="t" stroked="f" coordsize="1162,2139" o:gfxdata="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KCuk7sAAADa&#10;AAAADwAAAAAAAAABACAAAAAiAAAAZHJzL2Rvd25yZXYueG1sUEsBAhQAFAAAAAgAh07iQDMvBZ47&#10;AAAAOQAAABAAAAAAAAAAAQAgAAAACgEAAGRycy9zaGFwZXhtbC54bWxQSwUGAAAAAAYABgBbAQAA&#10;tAMAAAAA&#10;" path="m0,2139l1162,2139,1162,0,0,0,0,2139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eastAsia="宋体" w:hAnsi="宋体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6200775</wp:posOffset>
                </wp:positionH>
                <wp:positionV relativeFrom="paragraph">
                  <wp:posOffset>245110</wp:posOffset>
                </wp:positionV>
                <wp:extent cx="419100" cy="930910"/>
                <wp:effectExtent l="0" t="0" r="0" b="0"/>
                <wp:wrapNone/>
                <wp:docPr id="9" name="Quad Arrow 3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930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962EC0" w:rsidRDefault="009E4199">
                            <w:pPr>
                              <w:spacing w:line="132" w:lineRule="auto"/>
                              <w:ind w:left="20"/>
                              <w:rPr>
                                <w:rFonts w:ascii="汉真广标" w:eastAsia="汉真广标" w:hAnsi="汉真广标" w:cs="汉真广标"/>
                                <w:sz w:val="62"/>
                                <w:szCs w:val="62"/>
                              </w:rPr>
                            </w:pPr>
                            <w:proofErr w:type="spellStart"/>
                            <w:r>
                              <w:rPr>
                                <w:rFonts w:ascii="汉真广标" w:eastAsia="汉真广标" w:hAnsi="汉真广标" w:cs="汉真广标"/>
                                <w:color w:val="FFFFFF"/>
                                <w:sz w:val="62"/>
                                <w:szCs w:val="62"/>
                              </w:rPr>
                              <w:t>云南</w:t>
                            </w:r>
                            <w:proofErr w:type="spellEnd"/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Quad Arrow 3027" o:spid="_x0000_s1026" o:spt="202" type="#_x0000_t202" style="position:absolute;left:0pt;margin-left:488.25pt;margin-top:19.3pt;height:73.3pt;width:33pt;mso-position-horizontal-relative:page;z-index:1024;mso-width-relative:page;mso-height-relative:page;" filled="f" stroked="f" coordsize="21600,21600" o:gfxdata="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CLwf1bXAAAACwEA&#10;AA8AAAAAAAAAAQAgAAAAIgAAAGRycy9kb3ducmV2LnhtbFBLAQIUABQAAAAIAIdO4kBLwfDFqQEA&#10;AEgDAAAOAAAAAAAAAAEAIAAAACYBAABkcnMvZTJvRG9jLnhtbFBLBQYAAAAABgAGAFkBAABBBQAA&#10;AAA=&#10;">
                <v:fill on="f" focussize="0,0"/>
                <v:stroke on="f" joinstyle="miter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spacing w:line="132" w:lineRule="auto"/>
                        <w:ind w:left="20"/>
                        <w:rPr>
                          <w:rFonts w:ascii="汉真广标" w:hAnsi="汉真广标" w:eastAsia="汉真广标" w:cs="汉真广标"/>
                          <w:sz w:val="62"/>
                          <w:szCs w:val="62"/>
                        </w:rPr>
                      </w:pPr>
                      <w:r>
                        <w:rPr>
                          <w:rFonts w:ascii="汉真广标" w:hAnsi="汉真广标" w:eastAsia="汉真广标" w:cs="汉真广标"/>
                          <w:color w:val="FFFFFF"/>
                          <w:sz w:val="62"/>
                          <w:szCs w:val="62"/>
                        </w:rPr>
                        <w:t>云南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/>
          <w:color w:val="231F20"/>
          <w:lang w:eastAsia="zh-CN"/>
        </w:rPr>
        <w:t>附件：云南省各州（市）毕业生就业主管部门联系方式</w:t>
      </w:r>
    </w:p>
    <w:tbl>
      <w:tblPr>
        <w:tblW w:w="8170" w:type="dxa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2135"/>
        <w:gridCol w:w="1095"/>
        <w:gridCol w:w="939"/>
        <w:gridCol w:w="1697"/>
      </w:tblGrid>
      <w:tr w:rsidR="00962EC0">
        <w:trPr>
          <w:trHeight w:hRule="exact" w:val="266"/>
        </w:trPr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line="226" w:lineRule="exact"/>
              <w:ind w:left="412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</w:rPr>
              <w:t>报到证开具地点</w:t>
            </w:r>
            <w:proofErr w:type="spellEnd"/>
          </w:p>
        </w:tc>
        <w:tc>
          <w:tcPr>
            <w:tcW w:w="2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line="226" w:lineRule="exact"/>
              <w:ind w:left="644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</w:rPr>
              <w:t>工作地址</w:t>
            </w:r>
            <w:proofErr w:type="spellEnd"/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line="226" w:lineRule="exact"/>
              <w:ind w:left="123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</w:rPr>
              <w:t>邮政编码</w:t>
            </w:r>
            <w:proofErr w:type="spellEnd"/>
          </w:p>
        </w:tc>
        <w:tc>
          <w:tcPr>
            <w:tcW w:w="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line="226" w:lineRule="exact"/>
              <w:ind w:left="149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</w:rPr>
              <w:t>经办人</w:t>
            </w:r>
            <w:proofErr w:type="spellEnd"/>
          </w:p>
        </w:tc>
        <w:tc>
          <w:tcPr>
            <w:tcW w:w="16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line="226" w:lineRule="exact"/>
              <w:ind w:left="423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</w:rPr>
              <w:t>联系电话</w:t>
            </w:r>
            <w:proofErr w:type="spellEnd"/>
          </w:p>
        </w:tc>
      </w:tr>
      <w:tr w:rsidR="00962EC0">
        <w:trPr>
          <w:trHeight w:hRule="exact" w:val="524"/>
        </w:trPr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line="224" w:lineRule="exact"/>
              <w:ind w:right="1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昆明市人才服务中心</w:t>
            </w:r>
          </w:p>
          <w:p w:rsidR="00962EC0" w:rsidRDefault="009E4199">
            <w:pPr>
              <w:pStyle w:val="TableParagraph"/>
              <w:spacing w:line="260" w:lineRule="exact"/>
              <w:ind w:right="1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（非师范类）</w:t>
            </w:r>
          </w:p>
        </w:tc>
        <w:tc>
          <w:tcPr>
            <w:tcW w:w="2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line="224" w:lineRule="exact"/>
              <w:ind w:left="88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spacing w:val="7"/>
                <w:w w:val="105"/>
                <w:sz w:val="20"/>
                <w:szCs w:val="20"/>
                <w:lang w:eastAsia="zh-CN"/>
              </w:rPr>
              <w:t>昆明市官渡区民航路</w:t>
            </w:r>
          </w:p>
          <w:p w:rsidR="00962EC0" w:rsidRDefault="009E4199">
            <w:pPr>
              <w:pStyle w:val="TableParagraph"/>
              <w:spacing w:line="260" w:lineRule="exact"/>
              <w:ind w:left="88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229</w:t>
            </w: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93"/>
              <w:ind w:left="22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650041</w:t>
            </w:r>
          </w:p>
        </w:tc>
        <w:tc>
          <w:tcPr>
            <w:tcW w:w="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93"/>
              <w:ind w:left="255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</w:rPr>
              <w:t>廖春</w:t>
            </w:r>
            <w:proofErr w:type="spellEnd"/>
          </w:p>
        </w:tc>
        <w:tc>
          <w:tcPr>
            <w:tcW w:w="16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93"/>
              <w:ind w:left="16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0871-63330495</w:t>
            </w:r>
          </w:p>
        </w:tc>
      </w:tr>
      <w:tr w:rsidR="00962EC0">
        <w:trPr>
          <w:trHeight w:hRule="exact" w:val="781"/>
        </w:trPr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62EC0">
            <w:pPr>
              <w:pStyle w:val="TableParagraph"/>
              <w:spacing w:before="13"/>
              <w:rPr>
                <w:rFonts w:ascii="宋体" w:hAnsi="宋体"/>
                <w:sz w:val="16"/>
                <w:szCs w:val="16"/>
                <w:lang w:eastAsia="zh-CN"/>
              </w:rPr>
            </w:pPr>
          </w:p>
          <w:p w:rsidR="00962EC0" w:rsidRDefault="009E4199">
            <w:pPr>
              <w:pStyle w:val="TableParagraph"/>
              <w:ind w:left="88" w:right="-15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20"/>
                <w:szCs w:val="20"/>
                <w:lang w:eastAsia="zh-CN"/>
              </w:rPr>
              <w:t>昆明市教育</w:t>
            </w:r>
            <w:r>
              <w:rPr>
                <w:rFonts w:ascii="宋体" w:hAnsi="宋体" w:cs="宋体"/>
                <w:color w:val="231F20"/>
                <w:spacing w:val="-74"/>
                <w:sz w:val="20"/>
                <w:szCs w:val="20"/>
                <w:lang w:eastAsia="zh-CN"/>
              </w:rPr>
              <w:t>局</w:t>
            </w:r>
            <w:r>
              <w:rPr>
                <w:rFonts w:ascii="宋体" w:hAnsi="宋体" w:cs="宋体"/>
                <w:color w:val="231F20"/>
                <w:sz w:val="20"/>
                <w:szCs w:val="20"/>
                <w:lang w:eastAsia="zh-CN"/>
              </w:rPr>
              <w:t>（师范类）</w:t>
            </w:r>
          </w:p>
        </w:tc>
        <w:tc>
          <w:tcPr>
            <w:tcW w:w="2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line="224" w:lineRule="exact"/>
              <w:ind w:left="88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spacing w:val="7"/>
                <w:w w:val="105"/>
                <w:sz w:val="20"/>
                <w:szCs w:val="20"/>
                <w:lang w:eastAsia="zh-CN"/>
              </w:rPr>
              <w:t>昆明市呈贡新区政务</w:t>
            </w:r>
          </w:p>
          <w:p w:rsidR="00962EC0" w:rsidRDefault="009E4199">
            <w:pPr>
              <w:pStyle w:val="TableParagraph"/>
              <w:spacing w:before="25" w:line="258" w:lineRule="exact"/>
              <w:ind w:left="88" w:right="86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spacing w:val="8"/>
                <w:w w:val="105"/>
                <w:sz w:val="20"/>
                <w:szCs w:val="20"/>
                <w:lang w:eastAsia="zh-CN"/>
              </w:rPr>
              <w:t>服务中心（综合</w:t>
            </w: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楼</w:t>
            </w: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2</w:t>
            </w: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楼教育局窗口）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62EC0">
            <w:pPr>
              <w:pStyle w:val="TableParagraph"/>
              <w:spacing w:before="13"/>
              <w:rPr>
                <w:rFonts w:ascii="宋体" w:hAnsi="宋体"/>
                <w:sz w:val="16"/>
                <w:szCs w:val="16"/>
                <w:lang w:eastAsia="zh-CN"/>
              </w:rPr>
            </w:pPr>
          </w:p>
          <w:p w:rsidR="00962EC0" w:rsidRDefault="009E4199">
            <w:pPr>
              <w:pStyle w:val="TableParagraph"/>
              <w:ind w:left="22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650011</w:t>
            </w:r>
          </w:p>
        </w:tc>
        <w:tc>
          <w:tcPr>
            <w:tcW w:w="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62EC0">
            <w:pPr>
              <w:pStyle w:val="TableParagraph"/>
              <w:spacing w:before="13"/>
              <w:rPr>
                <w:rFonts w:ascii="宋体" w:hAnsi="宋体"/>
                <w:sz w:val="16"/>
                <w:szCs w:val="16"/>
              </w:rPr>
            </w:pPr>
          </w:p>
          <w:p w:rsidR="00962EC0" w:rsidRDefault="009E4199">
            <w:pPr>
              <w:pStyle w:val="TableParagraph"/>
              <w:ind w:left="255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</w:rPr>
              <w:t>罗仙</w:t>
            </w:r>
            <w:proofErr w:type="spellEnd"/>
          </w:p>
        </w:tc>
        <w:tc>
          <w:tcPr>
            <w:tcW w:w="16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62EC0">
            <w:pPr>
              <w:pStyle w:val="TableParagraph"/>
              <w:spacing w:before="13"/>
              <w:rPr>
                <w:rFonts w:ascii="宋体" w:hAnsi="宋体"/>
                <w:sz w:val="16"/>
                <w:szCs w:val="16"/>
              </w:rPr>
            </w:pPr>
          </w:p>
          <w:p w:rsidR="00962EC0" w:rsidRDefault="009E4199">
            <w:pPr>
              <w:pStyle w:val="TableParagraph"/>
              <w:ind w:left="16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0871-65152270</w:t>
            </w:r>
          </w:p>
        </w:tc>
      </w:tr>
      <w:tr w:rsidR="00962EC0">
        <w:trPr>
          <w:trHeight w:hRule="exact" w:val="523"/>
        </w:trPr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line="224" w:lineRule="exact"/>
              <w:ind w:right="1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昭通市人力资源和社会</w:t>
            </w:r>
          </w:p>
          <w:p w:rsidR="00962EC0" w:rsidRDefault="009E4199">
            <w:pPr>
              <w:pStyle w:val="TableParagraph"/>
              <w:spacing w:line="260" w:lineRule="exact"/>
              <w:ind w:right="1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保障局</w:t>
            </w:r>
          </w:p>
        </w:tc>
        <w:tc>
          <w:tcPr>
            <w:tcW w:w="2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line="224" w:lineRule="exact"/>
              <w:ind w:left="88" w:right="-17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spacing w:val="7"/>
                <w:w w:val="105"/>
                <w:sz w:val="20"/>
                <w:szCs w:val="20"/>
                <w:lang w:eastAsia="zh-CN"/>
              </w:rPr>
              <w:t>昭通市昭阳区二甲路</w:t>
            </w:r>
          </w:p>
          <w:p w:rsidR="00962EC0" w:rsidRDefault="009E4199">
            <w:pPr>
              <w:pStyle w:val="TableParagraph"/>
              <w:spacing w:line="260" w:lineRule="exact"/>
              <w:ind w:left="88" w:right="-17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23</w:t>
            </w:r>
            <w:r>
              <w:rPr>
                <w:rFonts w:ascii="宋体" w:hAnsi="宋体" w:cs="宋体"/>
                <w:color w:val="231F20"/>
                <w:spacing w:val="-87"/>
                <w:w w:val="105"/>
                <w:sz w:val="20"/>
                <w:szCs w:val="20"/>
                <w:lang w:eastAsia="zh-CN"/>
              </w:rPr>
              <w:t>号</w:t>
            </w: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（人才服务中心）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93"/>
              <w:ind w:left="22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657000</w:t>
            </w:r>
          </w:p>
        </w:tc>
        <w:tc>
          <w:tcPr>
            <w:tcW w:w="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93"/>
              <w:ind w:left="151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</w:rPr>
              <w:t>陈正秀</w:t>
            </w:r>
            <w:proofErr w:type="spellEnd"/>
          </w:p>
        </w:tc>
        <w:tc>
          <w:tcPr>
            <w:tcW w:w="16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93"/>
              <w:ind w:left="216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0870-2120358</w:t>
            </w:r>
          </w:p>
        </w:tc>
      </w:tr>
      <w:tr w:rsidR="00962EC0">
        <w:trPr>
          <w:trHeight w:hRule="exact" w:val="524"/>
        </w:trPr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line="224" w:lineRule="exact"/>
              <w:ind w:right="1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曲靖市人力资源和社会</w:t>
            </w:r>
          </w:p>
          <w:p w:rsidR="00962EC0" w:rsidRDefault="009E4199">
            <w:pPr>
              <w:pStyle w:val="TableParagraph"/>
              <w:spacing w:line="260" w:lineRule="exact"/>
              <w:ind w:right="1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保障局</w:t>
            </w:r>
          </w:p>
        </w:tc>
        <w:tc>
          <w:tcPr>
            <w:tcW w:w="2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line="224" w:lineRule="exact"/>
              <w:ind w:left="88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曲靖市麒麟北路</w:t>
            </w: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18</w:t>
            </w: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号</w:t>
            </w:r>
          </w:p>
          <w:p w:rsidR="00962EC0" w:rsidRDefault="009E4199">
            <w:pPr>
              <w:pStyle w:val="TableParagraph"/>
              <w:spacing w:line="260" w:lineRule="exact"/>
              <w:ind w:left="88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（人才服务中心）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93"/>
              <w:ind w:left="22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655000</w:t>
            </w:r>
          </w:p>
        </w:tc>
        <w:tc>
          <w:tcPr>
            <w:tcW w:w="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93"/>
              <w:ind w:left="151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</w:rPr>
              <w:t>何丽娟</w:t>
            </w:r>
            <w:proofErr w:type="spellEnd"/>
          </w:p>
        </w:tc>
        <w:tc>
          <w:tcPr>
            <w:tcW w:w="16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93"/>
              <w:ind w:left="216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0874-8967980</w:t>
            </w:r>
          </w:p>
        </w:tc>
      </w:tr>
      <w:tr w:rsidR="00962EC0">
        <w:trPr>
          <w:trHeight w:hRule="exact" w:val="781"/>
        </w:trPr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120" w:line="258" w:lineRule="exact"/>
              <w:ind w:left="833" w:right="102" w:hanging="730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20"/>
                <w:szCs w:val="20"/>
                <w:lang w:eastAsia="zh-CN"/>
              </w:rPr>
              <w:t>楚雄州人力资源和社会</w:t>
            </w: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保障局</w:t>
            </w:r>
          </w:p>
        </w:tc>
        <w:tc>
          <w:tcPr>
            <w:tcW w:w="2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line="224" w:lineRule="exact"/>
              <w:ind w:left="88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spacing w:val="7"/>
                <w:w w:val="105"/>
                <w:sz w:val="20"/>
                <w:szCs w:val="20"/>
                <w:lang w:eastAsia="zh-CN"/>
              </w:rPr>
              <w:t>楚雄市雄宝路丽景花</w:t>
            </w:r>
          </w:p>
          <w:p w:rsidR="00962EC0" w:rsidRDefault="009E4199">
            <w:pPr>
              <w:pStyle w:val="TableParagraph"/>
              <w:spacing w:before="25" w:line="258" w:lineRule="exact"/>
              <w:ind w:left="88" w:right="86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园</w:t>
            </w: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2</w:t>
            </w: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期对面（人才交流培训中心）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62EC0">
            <w:pPr>
              <w:pStyle w:val="TableParagraph"/>
              <w:spacing w:before="13"/>
              <w:rPr>
                <w:rFonts w:ascii="宋体" w:hAnsi="宋体"/>
                <w:sz w:val="16"/>
                <w:szCs w:val="16"/>
                <w:lang w:eastAsia="zh-CN"/>
              </w:rPr>
            </w:pPr>
          </w:p>
          <w:p w:rsidR="00962EC0" w:rsidRDefault="009E4199">
            <w:pPr>
              <w:pStyle w:val="TableParagraph"/>
              <w:ind w:left="22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675000</w:t>
            </w:r>
          </w:p>
        </w:tc>
        <w:tc>
          <w:tcPr>
            <w:tcW w:w="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62EC0">
            <w:pPr>
              <w:pStyle w:val="TableParagraph"/>
              <w:spacing w:before="13"/>
              <w:rPr>
                <w:rFonts w:ascii="宋体" w:hAnsi="宋体"/>
                <w:sz w:val="16"/>
                <w:szCs w:val="16"/>
              </w:rPr>
            </w:pPr>
          </w:p>
          <w:p w:rsidR="00962EC0" w:rsidRDefault="009E4199">
            <w:pPr>
              <w:pStyle w:val="TableParagraph"/>
              <w:ind w:left="151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</w:rPr>
              <w:t>陈学俊</w:t>
            </w:r>
            <w:proofErr w:type="spellEnd"/>
          </w:p>
        </w:tc>
        <w:tc>
          <w:tcPr>
            <w:tcW w:w="16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62EC0">
            <w:pPr>
              <w:pStyle w:val="TableParagraph"/>
              <w:spacing w:before="13"/>
              <w:rPr>
                <w:rFonts w:ascii="宋体" w:hAnsi="宋体"/>
                <w:sz w:val="16"/>
                <w:szCs w:val="16"/>
              </w:rPr>
            </w:pPr>
          </w:p>
          <w:p w:rsidR="00962EC0" w:rsidRDefault="009E4199">
            <w:pPr>
              <w:pStyle w:val="TableParagraph"/>
              <w:ind w:left="216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0878-3133677</w:t>
            </w:r>
          </w:p>
        </w:tc>
      </w:tr>
      <w:tr w:rsidR="00962EC0">
        <w:trPr>
          <w:trHeight w:hRule="exact" w:val="523"/>
        </w:trPr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line="224" w:lineRule="exact"/>
              <w:ind w:right="1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玉溪市人力资源和社会</w:t>
            </w:r>
          </w:p>
          <w:p w:rsidR="00962EC0" w:rsidRDefault="009E4199">
            <w:pPr>
              <w:pStyle w:val="TableParagraph"/>
              <w:spacing w:line="260" w:lineRule="exact"/>
              <w:ind w:right="1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保障局</w:t>
            </w:r>
          </w:p>
        </w:tc>
        <w:tc>
          <w:tcPr>
            <w:tcW w:w="2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line="224" w:lineRule="exact"/>
              <w:ind w:left="88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spacing w:val="8"/>
                <w:w w:val="105"/>
                <w:sz w:val="20"/>
                <w:szCs w:val="20"/>
                <w:lang w:eastAsia="zh-CN"/>
              </w:rPr>
              <w:t>玉溪市桂山路</w:t>
            </w: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 xml:space="preserve"> 29</w:t>
            </w: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号</w:t>
            </w:r>
          </w:p>
          <w:p w:rsidR="00962EC0" w:rsidRDefault="009E4199">
            <w:pPr>
              <w:pStyle w:val="TableParagraph"/>
              <w:spacing w:line="260" w:lineRule="exact"/>
              <w:ind w:left="88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（人才服务中心）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93"/>
              <w:ind w:left="22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653100</w:t>
            </w:r>
          </w:p>
        </w:tc>
        <w:tc>
          <w:tcPr>
            <w:tcW w:w="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93"/>
              <w:ind w:left="255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</w:rPr>
              <w:t>张媛</w:t>
            </w:r>
            <w:proofErr w:type="spellEnd"/>
          </w:p>
        </w:tc>
        <w:tc>
          <w:tcPr>
            <w:tcW w:w="16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93"/>
              <w:ind w:left="216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0877-2071326</w:t>
            </w:r>
          </w:p>
        </w:tc>
      </w:tr>
      <w:tr w:rsidR="00962EC0">
        <w:trPr>
          <w:trHeight w:hRule="exact" w:val="782"/>
        </w:trPr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120" w:line="258" w:lineRule="exact"/>
              <w:ind w:left="833" w:right="102" w:hanging="730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20"/>
                <w:szCs w:val="20"/>
                <w:lang w:eastAsia="zh-CN"/>
              </w:rPr>
              <w:t>红河州人力资源和社会</w:t>
            </w: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保障局</w:t>
            </w:r>
          </w:p>
        </w:tc>
        <w:tc>
          <w:tcPr>
            <w:tcW w:w="2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line="224" w:lineRule="exact"/>
              <w:ind w:left="88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spacing w:val="7"/>
                <w:w w:val="105"/>
                <w:sz w:val="20"/>
                <w:szCs w:val="20"/>
                <w:lang w:eastAsia="zh-CN"/>
              </w:rPr>
              <w:t>红河州蒙自市文萃路</w:t>
            </w:r>
          </w:p>
          <w:p w:rsidR="00962EC0" w:rsidRDefault="009E4199">
            <w:pPr>
              <w:pStyle w:val="TableParagraph"/>
              <w:spacing w:line="258" w:lineRule="exact"/>
              <w:ind w:left="88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龙泰花园大门北侧</w:t>
            </w:r>
          </w:p>
          <w:p w:rsidR="00962EC0" w:rsidRDefault="009E4199">
            <w:pPr>
              <w:pStyle w:val="TableParagraph"/>
              <w:spacing w:line="260" w:lineRule="exact"/>
              <w:ind w:left="88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</w:rPr>
              <w:t>（</w:t>
            </w:r>
            <w:proofErr w:type="spellStart"/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</w:rPr>
              <w:t>人才市场</w:t>
            </w:r>
            <w:proofErr w:type="spellEnd"/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</w:rPr>
              <w:t>）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62EC0">
            <w:pPr>
              <w:pStyle w:val="TableParagraph"/>
              <w:spacing w:before="13"/>
              <w:rPr>
                <w:rFonts w:ascii="宋体" w:hAnsi="宋体"/>
                <w:sz w:val="16"/>
                <w:szCs w:val="16"/>
              </w:rPr>
            </w:pPr>
          </w:p>
          <w:p w:rsidR="00962EC0" w:rsidRDefault="009E4199">
            <w:pPr>
              <w:pStyle w:val="TableParagraph"/>
              <w:ind w:left="22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661100</w:t>
            </w:r>
          </w:p>
        </w:tc>
        <w:tc>
          <w:tcPr>
            <w:tcW w:w="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62EC0">
            <w:pPr>
              <w:pStyle w:val="TableParagraph"/>
              <w:spacing w:before="13"/>
              <w:rPr>
                <w:rFonts w:ascii="宋体" w:hAnsi="宋体"/>
                <w:sz w:val="16"/>
                <w:szCs w:val="16"/>
              </w:rPr>
            </w:pPr>
          </w:p>
          <w:p w:rsidR="00962EC0" w:rsidRDefault="009E4199">
            <w:pPr>
              <w:pStyle w:val="TableParagraph"/>
              <w:ind w:left="151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</w:rPr>
              <w:t>师姣俊</w:t>
            </w:r>
            <w:proofErr w:type="spellEnd"/>
          </w:p>
        </w:tc>
        <w:tc>
          <w:tcPr>
            <w:tcW w:w="16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62EC0">
            <w:pPr>
              <w:pStyle w:val="TableParagraph"/>
              <w:spacing w:before="13"/>
              <w:rPr>
                <w:rFonts w:ascii="宋体" w:hAnsi="宋体"/>
                <w:sz w:val="16"/>
                <w:szCs w:val="16"/>
              </w:rPr>
            </w:pPr>
          </w:p>
          <w:p w:rsidR="00962EC0" w:rsidRDefault="009E4199">
            <w:pPr>
              <w:pStyle w:val="TableParagraph"/>
              <w:ind w:left="216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0873-3738152</w:t>
            </w:r>
          </w:p>
        </w:tc>
      </w:tr>
      <w:tr w:rsidR="00962EC0">
        <w:trPr>
          <w:trHeight w:hRule="exact" w:val="781"/>
        </w:trPr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120" w:line="258" w:lineRule="exact"/>
              <w:ind w:left="833" w:right="102" w:hanging="730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20"/>
                <w:szCs w:val="20"/>
                <w:lang w:eastAsia="zh-CN"/>
              </w:rPr>
              <w:t>文山州人力资源和社会</w:t>
            </w: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保障局</w:t>
            </w:r>
          </w:p>
        </w:tc>
        <w:tc>
          <w:tcPr>
            <w:tcW w:w="2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line="224" w:lineRule="exact"/>
              <w:ind w:left="88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spacing w:val="7"/>
                <w:w w:val="105"/>
                <w:sz w:val="20"/>
                <w:szCs w:val="20"/>
                <w:lang w:eastAsia="zh-CN"/>
              </w:rPr>
              <w:t>文山州</w:t>
            </w:r>
            <w:proofErr w:type="gramStart"/>
            <w:r>
              <w:rPr>
                <w:rFonts w:ascii="宋体" w:hAnsi="宋体" w:cs="宋体"/>
                <w:color w:val="231F20"/>
                <w:spacing w:val="7"/>
                <w:w w:val="105"/>
                <w:sz w:val="20"/>
                <w:szCs w:val="20"/>
                <w:lang w:eastAsia="zh-CN"/>
              </w:rPr>
              <w:t>果园街州人事</w:t>
            </w:r>
            <w:proofErr w:type="gramEnd"/>
          </w:p>
          <w:p w:rsidR="00962EC0" w:rsidRDefault="009E4199">
            <w:pPr>
              <w:pStyle w:val="TableParagraph"/>
              <w:spacing w:before="25" w:line="258" w:lineRule="exact"/>
              <w:ind w:left="88" w:right="87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大厦</w:t>
            </w: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3</w:t>
            </w:r>
            <w:r>
              <w:rPr>
                <w:rFonts w:ascii="宋体" w:hAnsi="宋体" w:cs="宋体"/>
                <w:color w:val="231F20"/>
                <w:spacing w:val="-1"/>
                <w:w w:val="105"/>
                <w:sz w:val="20"/>
                <w:szCs w:val="20"/>
                <w:lang w:eastAsia="zh-CN"/>
              </w:rPr>
              <w:t>楼（人才交流</w:t>
            </w: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服务中心）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62EC0">
            <w:pPr>
              <w:pStyle w:val="TableParagraph"/>
              <w:spacing w:before="13"/>
              <w:rPr>
                <w:rFonts w:ascii="宋体" w:hAnsi="宋体"/>
                <w:sz w:val="16"/>
                <w:szCs w:val="16"/>
                <w:lang w:eastAsia="zh-CN"/>
              </w:rPr>
            </w:pPr>
          </w:p>
          <w:p w:rsidR="00962EC0" w:rsidRDefault="009E4199">
            <w:pPr>
              <w:pStyle w:val="TableParagraph"/>
              <w:ind w:left="22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663000</w:t>
            </w:r>
          </w:p>
        </w:tc>
        <w:tc>
          <w:tcPr>
            <w:tcW w:w="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62EC0">
            <w:pPr>
              <w:pStyle w:val="TableParagraph"/>
              <w:spacing w:before="13"/>
              <w:rPr>
                <w:rFonts w:ascii="宋体" w:hAnsi="宋体"/>
                <w:sz w:val="16"/>
                <w:szCs w:val="16"/>
              </w:rPr>
            </w:pPr>
          </w:p>
          <w:p w:rsidR="00962EC0" w:rsidRDefault="009E4199">
            <w:pPr>
              <w:pStyle w:val="TableParagraph"/>
              <w:ind w:left="255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</w:rPr>
              <w:t>杨波</w:t>
            </w:r>
            <w:proofErr w:type="spellEnd"/>
          </w:p>
        </w:tc>
        <w:tc>
          <w:tcPr>
            <w:tcW w:w="16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62EC0">
            <w:pPr>
              <w:pStyle w:val="TableParagraph"/>
              <w:spacing w:before="13"/>
              <w:rPr>
                <w:rFonts w:ascii="宋体" w:hAnsi="宋体"/>
                <w:sz w:val="16"/>
                <w:szCs w:val="16"/>
              </w:rPr>
            </w:pPr>
          </w:p>
          <w:p w:rsidR="00962EC0" w:rsidRDefault="009E4199">
            <w:pPr>
              <w:pStyle w:val="TableParagraph"/>
              <w:ind w:left="216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0876-2121413</w:t>
            </w:r>
          </w:p>
        </w:tc>
      </w:tr>
      <w:tr w:rsidR="00962EC0">
        <w:trPr>
          <w:trHeight w:hRule="exact" w:val="781"/>
        </w:trPr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120" w:line="258" w:lineRule="exact"/>
              <w:ind w:left="833" w:right="102" w:hanging="730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20"/>
                <w:szCs w:val="20"/>
                <w:lang w:eastAsia="zh-CN"/>
              </w:rPr>
              <w:t>普洱市人力资源和社会</w:t>
            </w: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保障局</w:t>
            </w:r>
          </w:p>
        </w:tc>
        <w:tc>
          <w:tcPr>
            <w:tcW w:w="2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line="224" w:lineRule="exact"/>
              <w:ind w:left="88"/>
              <w:rPr>
                <w:rFonts w:ascii="宋体" w:hAnsi="宋体" w:cs="宋体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宋体" w:hAnsi="宋体" w:cs="宋体"/>
                <w:color w:val="231F20"/>
                <w:spacing w:val="7"/>
                <w:w w:val="105"/>
                <w:sz w:val="20"/>
                <w:szCs w:val="20"/>
                <w:lang w:eastAsia="zh-CN"/>
              </w:rPr>
              <w:t>普洱市思茅区</w:t>
            </w:r>
            <w:proofErr w:type="gramEnd"/>
            <w:r>
              <w:rPr>
                <w:rFonts w:ascii="宋体" w:hAnsi="宋体" w:cs="宋体"/>
                <w:color w:val="231F20"/>
                <w:spacing w:val="7"/>
                <w:w w:val="105"/>
                <w:sz w:val="20"/>
                <w:szCs w:val="20"/>
                <w:lang w:eastAsia="zh-CN"/>
              </w:rPr>
              <w:t>月光路</w:t>
            </w:r>
          </w:p>
          <w:p w:rsidR="00962EC0" w:rsidRDefault="009E4199">
            <w:pPr>
              <w:pStyle w:val="TableParagraph"/>
              <w:spacing w:before="25" w:line="258" w:lineRule="exact"/>
              <w:ind w:left="88" w:right="86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1</w:t>
            </w:r>
            <w:r>
              <w:rPr>
                <w:rFonts w:ascii="宋体" w:hAnsi="宋体" w:cs="宋体"/>
                <w:color w:val="231F20"/>
                <w:spacing w:val="8"/>
                <w:w w:val="105"/>
                <w:sz w:val="20"/>
                <w:szCs w:val="20"/>
                <w:lang w:eastAsia="zh-CN"/>
              </w:rPr>
              <w:t>号（人力资源市</w:t>
            </w: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场科）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62EC0">
            <w:pPr>
              <w:pStyle w:val="TableParagraph"/>
              <w:spacing w:before="13"/>
              <w:rPr>
                <w:rFonts w:ascii="宋体" w:hAnsi="宋体"/>
                <w:sz w:val="16"/>
                <w:szCs w:val="16"/>
                <w:lang w:eastAsia="zh-CN"/>
              </w:rPr>
            </w:pPr>
          </w:p>
          <w:p w:rsidR="00962EC0" w:rsidRDefault="009E4199">
            <w:pPr>
              <w:pStyle w:val="TableParagraph"/>
              <w:ind w:left="22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666500</w:t>
            </w:r>
          </w:p>
        </w:tc>
        <w:tc>
          <w:tcPr>
            <w:tcW w:w="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62EC0">
            <w:pPr>
              <w:pStyle w:val="TableParagraph"/>
              <w:spacing w:before="13"/>
              <w:rPr>
                <w:rFonts w:ascii="宋体" w:hAnsi="宋体"/>
                <w:sz w:val="16"/>
                <w:szCs w:val="16"/>
              </w:rPr>
            </w:pPr>
          </w:p>
          <w:p w:rsidR="00962EC0" w:rsidRDefault="009E4199">
            <w:pPr>
              <w:pStyle w:val="TableParagraph"/>
              <w:ind w:left="151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</w:rPr>
              <w:t>车贵才</w:t>
            </w:r>
            <w:proofErr w:type="spellEnd"/>
          </w:p>
        </w:tc>
        <w:tc>
          <w:tcPr>
            <w:tcW w:w="16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62EC0">
            <w:pPr>
              <w:pStyle w:val="TableParagraph"/>
              <w:spacing w:before="13"/>
              <w:rPr>
                <w:rFonts w:ascii="宋体" w:hAnsi="宋体"/>
                <w:sz w:val="16"/>
                <w:szCs w:val="16"/>
              </w:rPr>
            </w:pPr>
          </w:p>
          <w:p w:rsidR="00962EC0" w:rsidRDefault="009E4199">
            <w:pPr>
              <w:pStyle w:val="TableParagraph"/>
              <w:ind w:left="216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0879-2137031</w:t>
            </w:r>
          </w:p>
        </w:tc>
      </w:tr>
      <w:tr w:rsidR="00962EC0">
        <w:trPr>
          <w:trHeight w:hRule="exact" w:val="782"/>
        </w:trPr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120" w:line="258" w:lineRule="exact"/>
              <w:ind w:left="624" w:right="102" w:hanging="522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20"/>
                <w:szCs w:val="20"/>
                <w:lang w:eastAsia="zh-CN"/>
              </w:rPr>
              <w:t>西双版纳州人力资源和</w:t>
            </w: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社会保障局</w:t>
            </w:r>
          </w:p>
        </w:tc>
        <w:tc>
          <w:tcPr>
            <w:tcW w:w="2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line="224" w:lineRule="exact"/>
              <w:ind w:left="88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spacing w:val="7"/>
                <w:w w:val="105"/>
                <w:sz w:val="20"/>
                <w:szCs w:val="20"/>
                <w:lang w:eastAsia="zh-CN"/>
              </w:rPr>
              <w:t>西双版纳州景洪市易</w:t>
            </w:r>
          </w:p>
          <w:p w:rsidR="00962EC0" w:rsidRDefault="009E4199">
            <w:pPr>
              <w:pStyle w:val="TableParagraph"/>
              <w:spacing w:before="25" w:line="258" w:lineRule="exact"/>
              <w:ind w:left="88" w:right="85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武路</w:t>
            </w: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17</w:t>
            </w:r>
            <w:r>
              <w:rPr>
                <w:rFonts w:ascii="宋体" w:hAnsi="宋体" w:cs="宋体"/>
                <w:color w:val="231F20"/>
                <w:spacing w:val="-35"/>
                <w:w w:val="105"/>
                <w:sz w:val="20"/>
                <w:szCs w:val="20"/>
                <w:lang w:eastAsia="zh-CN"/>
              </w:rPr>
              <w:t>号</w:t>
            </w: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（人才服务中心）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62EC0">
            <w:pPr>
              <w:pStyle w:val="TableParagraph"/>
              <w:spacing w:before="13"/>
              <w:rPr>
                <w:rFonts w:ascii="宋体" w:hAnsi="宋体"/>
                <w:sz w:val="16"/>
                <w:szCs w:val="16"/>
                <w:lang w:eastAsia="zh-CN"/>
              </w:rPr>
            </w:pPr>
          </w:p>
          <w:p w:rsidR="00962EC0" w:rsidRDefault="009E4199">
            <w:pPr>
              <w:pStyle w:val="TableParagraph"/>
              <w:ind w:left="22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666100</w:t>
            </w:r>
          </w:p>
        </w:tc>
        <w:tc>
          <w:tcPr>
            <w:tcW w:w="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62EC0">
            <w:pPr>
              <w:pStyle w:val="TableParagraph"/>
              <w:spacing w:before="13"/>
              <w:rPr>
                <w:rFonts w:ascii="宋体" w:hAnsi="宋体"/>
                <w:sz w:val="16"/>
                <w:szCs w:val="16"/>
              </w:rPr>
            </w:pPr>
          </w:p>
          <w:p w:rsidR="00962EC0" w:rsidRDefault="009E4199">
            <w:pPr>
              <w:pStyle w:val="TableParagraph"/>
              <w:ind w:left="151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</w:rPr>
              <w:t>冯云新</w:t>
            </w:r>
            <w:proofErr w:type="spellEnd"/>
          </w:p>
        </w:tc>
        <w:tc>
          <w:tcPr>
            <w:tcW w:w="16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62EC0">
            <w:pPr>
              <w:pStyle w:val="TableParagraph"/>
              <w:spacing w:before="13"/>
              <w:rPr>
                <w:rFonts w:ascii="宋体" w:hAnsi="宋体"/>
                <w:sz w:val="16"/>
                <w:szCs w:val="16"/>
              </w:rPr>
            </w:pPr>
          </w:p>
          <w:p w:rsidR="00962EC0" w:rsidRDefault="009E4199">
            <w:pPr>
              <w:pStyle w:val="TableParagraph"/>
              <w:ind w:left="216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0691-2122475</w:t>
            </w:r>
          </w:p>
        </w:tc>
      </w:tr>
      <w:tr w:rsidR="00962EC0">
        <w:trPr>
          <w:trHeight w:hRule="exact" w:val="523"/>
        </w:trPr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line="224" w:lineRule="exact"/>
              <w:ind w:right="1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大理州人力资源和社会</w:t>
            </w:r>
          </w:p>
          <w:p w:rsidR="00962EC0" w:rsidRDefault="009E4199">
            <w:pPr>
              <w:pStyle w:val="TableParagraph"/>
              <w:spacing w:line="260" w:lineRule="exact"/>
              <w:ind w:right="1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保障局</w:t>
            </w:r>
          </w:p>
        </w:tc>
        <w:tc>
          <w:tcPr>
            <w:tcW w:w="2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line="224" w:lineRule="exact"/>
              <w:ind w:left="88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大理州下关幸福路</w:t>
            </w: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10</w:t>
            </w:r>
          </w:p>
          <w:p w:rsidR="00962EC0" w:rsidRDefault="009E4199">
            <w:pPr>
              <w:pStyle w:val="TableParagraph"/>
              <w:spacing w:line="260" w:lineRule="exact"/>
              <w:ind w:left="88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号（人才市场）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93"/>
              <w:ind w:left="22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671000</w:t>
            </w:r>
          </w:p>
        </w:tc>
        <w:tc>
          <w:tcPr>
            <w:tcW w:w="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93"/>
              <w:ind w:left="151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</w:rPr>
              <w:t>杨树昌</w:t>
            </w:r>
            <w:proofErr w:type="spellEnd"/>
          </w:p>
        </w:tc>
        <w:tc>
          <w:tcPr>
            <w:tcW w:w="16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93"/>
              <w:ind w:left="216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0872-2128643</w:t>
            </w:r>
          </w:p>
        </w:tc>
      </w:tr>
      <w:tr w:rsidR="00962EC0">
        <w:trPr>
          <w:trHeight w:hRule="exact" w:val="523"/>
        </w:trPr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line="224" w:lineRule="exact"/>
              <w:ind w:right="1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保山市人力资源和社会</w:t>
            </w:r>
          </w:p>
          <w:p w:rsidR="00962EC0" w:rsidRDefault="009E4199">
            <w:pPr>
              <w:pStyle w:val="TableParagraph"/>
              <w:spacing w:line="260" w:lineRule="exact"/>
              <w:ind w:right="1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保障局</w:t>
            </w:r>
          </w:p>
        </w:tc>
        <w:tc>
          <w:tcPr>
            <w:tcW w:w="2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line="224" w:lineRule="exact"/>
              <w:ind w:left="88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spacing w:val="7"/>
                <w:w w:val="105"/>
                <w:sz w:val="20"/>
                <w:szCs w:val="20"/>
                <w:lang w:eastAsia="zh-CN"/>
              </w:rPr>
              <w:t>保山市隆阳区人民路</w:t>
            </w:r>
          </w:p>
          <w:p w:rsidR="00962EC0" w:rsidRDefault="009E4199">
            <w:pPr>
              <w:pStyle w:val="TableParagraph"/>
              <w:spacing w:line="260" w:lineRule="exact"/>
              <w:ind w:left="88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44</w:t>
            </w: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号（人才市场）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93"/>
              <w:ind w:left="22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678000</w:t>
            </w:r>
          </w:p>
        </w:tc>
        <w:tc>
          <w:tcPr>
            <w:tcW w:w="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93"/>
              <w:ind w:left="151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</w:rPr>
              <w:t>张庆祥</w:t>
            </w:r>
            <w:proofErr w:type="spellEnd"/>
          </w:p>
        </w:tc>
        <w:tc>
          <w:tcPr>
            <w:tcW w:w="16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93"/>
              <w:ind w:left="216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0875-2225499</w:t>
            </w:r>
          </w:p>
        </w:tc>
      </w:tr>
      <w:tr w:rsidR="00962EC0">
        <w:trPr>
          <w:trHeight w:hRule="exact" w:val="524"/>
        </w:trPr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line="224" w:lineRule="exact"/>
              <w:ind w:right="1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德宏州人力资源和社会</w:t>
            </w:r>
          </w:p>
          <w:p w:rsidR="00962EC0" w:rsidRDefault="009E4199">
            <w:pPr>
              <w:pStyle w:val="TableParagraph"/>
              <w:spacing w:line="260" w:lineRule="exact"/>
              <w:ind w:right="1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保障局</w:t>
            </w:r>
          </w:p>
        </w:tc>
        <w:tc>
          <w:tcPr>
            <w:tcW w:w="2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line="224" w:lineRule="exact"/>
              <w:ind w:left="88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德宏州市芒</w:t>
            </w:r>
            <w:proofErr w:type="gramStart"/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胞波路</w:t>
            </w:r>
            <w:proofErr w:type="gramEnd"/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60</w:t>
            </w:r>
          </w:p>
          <w:p w:rsidR="00962EC0" w:rsidRDefault="009E4199">
            <w:pPr>
              <w:pStyle w:val="TableParagraph"/>
              <w:spacing w:line="260" w:lineRule="exact"/>
              <w:ind w:left="88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号（人才服务中心）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93"/>
              <w:ind w:left="22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678400</w:t>
            </w:r>
          </w:p>
        </w:tc>
        <w:tc>
          <w:tcPr>
            <w:tcW w:w="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93"/>
              <w:ind w:left="255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</w:rPr>
              <w:t>杨芳</w:t>
            </w:r>
            <w:proofErr w:type="spellEnd"/>
          </w:p>
        </w:tc>
        <w:tc>
          <w:tcPr>
            <w:tcW w:w="16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93"/>
              <w:ind w:left="216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0692-2134004</w:t>
            </w:r>
          </w:p>
        </w:tc>
      </w:tr>
      <w:tr w:rsidR="00962EC0">
        <w:trPr>
          <w:trHeight w:hRule="exact" w:val="523"/>
        </w:trPr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line="224" w:lineRule="exact"/>
              <w:ind w:right="1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丽江市人力资源和社会</w:t>
            </w:r>
          </w:p>
          <w:p w:rsidR="00962EC0" w:rsidRDefault="009E4199">
            <w:pPr>
              <w:pStyle w:val="TableParagraph"/>
              <w:spacing w:line="260" w:lineRule="exact"/>
              <w:ind w:right="1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保障局</w:t>
            </w:r>
          </w:p>
        </w:tc>
        <w:tc>
          <w:tcPr>
            <w:tcW w:w="2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line="224" w:lineRule="exact"/>
              <w:ind w:left="88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spacing w:val="7"/>
                <w:w w:val="105"/>
                <w:sz w:val="20"/>
                <w:szCs w:val="20"/>
                <w:lang w:eastAsia="zh-CN"/>
              </w:rPr>
              <w:t>丽江市香格里拉大道</w:t>
            </w:r>
          </w:p>
          <w:p w:rsidR="00962EC0" w:rsidRDefault="009E4199">
            <w:pPr>
              <w:pStyle w:val="TableParagraph"/>
              <w:spacing w:line="260" w:lineRule="exact"/>
              <w:ind w:left="88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（人才资源市场）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93"/>
              <w:ind w:left="22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674100</w:t>
            </w:r>
          </w:p>
        </w:tc>
        <w:tc>
          <w:tcPr>
            <w:tcW w:w="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93"/>
              <w:ind w:left="151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</w:rPr>
              <w:t>杜玉彬</w:t>
            </w:r>
            <w:proofErr w:type="spellEnd"/>
          </w:p>
        </w:tc>
        <w:tc>
          <w:tcPr>
            <w:tcW w:w="16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93"/>
              <w:ind w:left="216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0888-5156861</w:t>
            </w:r>
          </w:p>
        </w:tc>
      </w:tr>
      <w:tr w:rsidR="00962EC0">
        <w:trPr>
          <w:trHeight w:hRule="exact" w:val="523"/>
        </w:trPr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line="224" w:lineRule="exact"/>
              <w:ind w:right="1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怒江州人力资源和社会</w:t>
            </w:r>
          </w:p>
          <w:p w:rsidR="00962EC0" w:rsidRDefault="009E4199">
            <w:pPr>
              <w:pStyle w:val="TableParagraph"/>
              <w:spacing w:line="260" w:lineRule="exact"/>
              <w:ind w:right="1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保障局</w:t>
            </w:r>
          </w:p>
        </w:tc>
        <w:tc>
          <w:tcPr>
            <w:tcW w:w="2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line="224" w:lineRule="exact"/>
              <w:ind w:left="88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怒江州穿城路</w:t>
            </w: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235</w:t>
            </w: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号</w:t>
            </w:r>
          </w:p>
          <w:p w:rsidR="00962EC0" w:rsidRDefault="009E4199">
            <w:pPr>
              <w:pStyle w:val="TableParagraph"/>
              <w:spacing w:line="260" w:lineRule="exact"/>
              <w:ind w:left="88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（人才服务中心）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93"/>
              <w:ind w:left="22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673100</w:t>
            </w:r>
          </w:p>
        </w:tc>
        <w:tc>
          <w:tcPr>
            <w:tcW w:w="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93"/>
              <w:ind w:left="151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</w:rPr>
              <w:t>杨丽霖</w:t>
            </w:r>
            <w:proofErr w:type="spellEnd"/>
          </w:p>
        </w:tc>
        <w:tc>
          <w:tcPr>
            <w:tcW w:w="16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93"/>
              <w:ind w:left="216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0886-3628669</w:t>
            </w:r>
          </w:p>
        </w:tc>
      </w:tr>
      <w:tr w:rsidR="00962EC0">
        <w:trPr>
          <w:trHeight w:hRule="exact" w:val="782"/>
        </w:trPr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120" w:line="258" w:lineRule="exact"/>
              <w:ind w:left="833" w:right="102" w:hanging="730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20"/>
                <w:szCs w:val="20"/>
                <w:lang w:eastAsia="zh-CN"/>
              </w:rPr>
              <w:t>迪庆州人力资源和社会</w:t>
            </w: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保障局</w:t>
            </w:r>
          </w:p>
        </w:tc>
        <w:tc>
          <w:tcPr>
            <w:tcW w:w="2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line="224" w:lineRule="exact"/>
              <w:ind w:left="88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spacing w:val="7"/>
                <w:w w:val="105"/>
                <w:sz w:val="20"/>
                <w:szCs w:val="20"/>
                <w:lang w:eastAsia="zh-CN"/>
              </w:rPr>
              <w:t>迪庆州香格里拉县建</w:t>
            </w:r>
          </w:p>
          <w:p w:rsidR="00962EC0" w:rsidRDefault="009E4199">
            <w:pPr>
              <w:pStyle w:val="TableParagraph"/>
              <w:spacing w:line="258" w:lineRule="exact"/>
              <w:ind w:left="88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spacing w:val="8"/>
                <w:w w:val="105"/>
                <w:sz w:val="20"/>
                <w:szCs w:val="20"/>
                <w:lang w:eastAsia="zh-CN"/>
              </w:rPr>
              <w:t>塘镇长征大道</w:t>
            </w: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 xml:space="preserve"> 21</w:t>
            </w: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号</w:t>
            </w:r>
          </w:p>
          <w:p w:rsidR="00962EC0" w:rsidRDefault="009E4199">
            <w:pPr>
              <w:pStyle w:val="TableParagraph"/>
              <w:spacing w:line="260" w:lineRule="exact"/>
              <w:ind w:left="88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</w:rPr>
              <w:t>（</w:t>
            </w:r>
            <w:proofErr w:type="spellStart"/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</w:rPr>
              <w:t>市场科</w:t>
            </w:r>
            <w:proofErr w:type="spellEnd"/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</w:rPr>
              <w:t>）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62EC0">
            <w:pPr>
              <w:pStyle w:val="TableParagraph"/>
              <w:spacing w:before="13"/>
              <w:rPr>
                <w:rFonts w:ascii="宋体" w:hAnsi="宋体"/>
                <w:sz w:val="16"/>
                <w:szCs w:val="16"/>
              </w:rPr>
            </w:pPr>
          </w:p>
          <w:p w:rsidR="00962EC0" w:rsidRDefault="009E4199">
            <w:pPr>
              <w:pStyle w:val="TableParagraph"/>
              <w:ind w:left="22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674499</w:t>
            </w:r>
          </w:p>
        </w:tc>
        <w:tc>
          <w:tcPr>
            <w:tcW w:w="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62EC0">
            <w:pPr>
              <w:pStyle w:val="TableParagraph"/>
              <w:spacing w:before="13"/>
              <w:rPr>
                <w:rFonts w:ascii="宋体" w:hAnsi="宋体"/>
                <w:sz w:val="16"/>
                <w:szCs w:val="16"/>
              </w:rPr>
            </w:pPr>
          </w:p>
          <w:p w:rsidR="00962EC0" w:rsidRDefault="009E4199">
            <w:pPr>
              <w:pStyle w:val="TableParagraph"/>
              <w:ind w:left="151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</w:rPr>
              <w:t>将江华</w:t>
            </w:r>
            <w:proofErr w:type="spellEnd"/>
          </w:p>
        </w:tc>
        <w:tc>
          <w:tcPr>
            <w:tcW w:w="16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62EC0">
            <w:pPr>
              <w:pStyle w:val="TableParagraph"/>
              <w:spacing w:before="13"/>
              <w:rPr>
                <w:rFonts w:ascii="宋体" w:hAnsi="宋体"/>
                <w:sz w:val="16"/>
                <w:szCs w:val="16"/>
              </w:rPr>
            </w:pPr>
          </w:p>
          <w:p w:rsidR="00962EC0" w:rsidRDefault="009E4199">
            <w:pPr>
              <w:pStyle w:val="TableParagraph"/>
              <w:ind w:left="216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0887-8226033</w:t>
            </w:r>
          </w:p>
        </w:tc>
      </w:tr>
      <w:tr w:rsidR="00962EC0">
        <w:trPr>
          <w:trHeight w:hRule="exact" w:val="781"/>
        </w:trPr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before="120" w:line="258" w:lineRule="exact"/>
              <w:ind w:left="833" w:right="102" w:hanging="730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20"/>
                <w:szCs w:val="20"/>
                <w:lang w:eastAsia="zh-CN"/>
              </w:rPr>
              <w:t>临沧市人力资源和社会</w:t>
            </w: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保障局</w:t>
            </w:r>
          </w:p>
        </w:tc>
        <w:tc>
          <w:tcPr>
            <w:tcW w:w="2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E4199">
            <w:pPr>
              <w:pStyle w:val="TableParagraph"/>
              <w:spacing w:line="224" w:lineRule="exact"/>
              <w:ind w:left="88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临沧市迎宾路</w:t>
            </w: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124</w:t>
            </w: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号</w:t>
            </w:r>
          </w:p>
          <w:p w:rsidR="00962EC0" w:rsidRDefault="009E4199">
            <w:pPr>
              <w:pStyle w:val="TableParagraph"/>
              <w:spacing w:before="25" w:line="258" w:lineRule="exact"/>
              <w:ind w:left="88" w:right="87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  <w:lang w:eastAsia="zh-CN"/>
              </w:rPr>
              <w:t>（就业服务管理中心）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62EC0">
            <w:pPr>
              <w:pStyle w:val="TableParagraph"/>
              <w:spacing w:before="13"/>
              <w:rPr>
                <w:rFonts w:ascii="宋体" w:hAnsi="宋体"/>
                <w:sz w:val="16"/>
                <w:szCs w:val="16"/>
                <w:lang w:eastAsia="zh-CN"/>
              </w:rPr>
            </w:pPr>
          </w:p>
          <w:p w:rsidR="00962EC0" w:rsidRDefault="009E4199">
            <w:pPr>
              <w:pStyle w:val="TableParagraph"/>
              <w:ind w:left="22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677000</w:t>
            </w:r>
          </w:p>
        </w:tc>
        <w:tc>
          <w:tcPr>
            <w:tcW w:w="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62EC0">
            <w:pPr>
              <w:pStyle w:val="TableParagraph"/>
              <w:spacing w:before="13"/>
              <w:rPr>
                <w:rFonts w:ascii="宋体" w:hAnsi="宋体"/>
                <w:sz w:val="16"/>
                <w:szCs w:val="16"/>
              </w:rPr>
            </w:pPr>
          </w:p>
          <w:p w:rsidR="00962EC0" w:rsidRDefault="009E4199">
            <w:pPr>
              <w:pStyle w:val="TableParagraph"/>
              <w:ind w:left="255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20"/>
                <w:szCs w:val="20"/>
              </w:rPr>
              <w:t>王黎</w:t>
            </w:r>
            <w:proofErr w:type="spellEnd"/>
          </w:p>
        </w:tc>
        <w:tc>
          <w:tcPr>
            <w:tcW w:w="16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2EC0" w:rsidRDefault="00962EC0">
            <w:pPr>
              <w:pStyle w:val="TableParagraph"/>
              <w:spacing w:before="13"/>
              <w:rPr>
                <w:rFonts w:ascii="宋体" w:hAnsi="宋体"/>
                <w:sz w:val="16"/>
                <w:szCs w:val="16"/>
              </w:rPr>
            </w:pPr>
          </w:p>
          <w:p w:rsidR="00962EC0" w:rsidRDefault="009E4199">
            <w:pPr>
              <w:pStyle w:val="TableParagraph"/>
              <w:ind w:left="216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0883-2134435</w:t>
            </w:r>
          </w:p>
        </w:tc>
      </w:tr>
    </w:tbl>
    <w:p w:rsidR="00962EC0" w:rsidRDefault="009E4199">
      <w:pPr>
        <w:spacing w:before="53" w:line="284" w:lineRule="auto"/>
        <w:ind w:left="123" w:rightChars="561" w:right="1234"/>
        <w:rPr>
          <w:rFonts w:ascii="宋体" w:hAnsi="宋体" w:cs="方正新报宋简体"/>
          <w:sz w:val="20"/>
          <w:szCs w:val="20"/>
          <w:lang w:eastAsia="zh-CN"/>
        </w:rPr>
      </w:pPr>
      <w:r>
        <w:rPr>
          <w:rFonts w:ascii="宋体" w:hAnsi="宋体" w:cs="方正新报宋简体"/>
          <w:color w:val="231F20"/>
          <w:spacing w:val="4"/>
          <w:sz w:val="20"/>
          <w:szCs w:val="20"/>
          <w:lang w:eastAsia="zh-CN"/>
        </w:rPr>
        <w:t>备注：除昆明市生源以外毕业生一律不分师范类和非师范类，全部派往生源所属州（市）人</w:t>
      </w:r>
      <w:r>
        <w:rPr>
          <w:rFonts w:ascii="宋体" w:hAnsi="宋体" w:cs="方正新报宋简体"/>
          <w:color w:val="231F20"/>
          <w:spacing w:val="4"/>
          <w:sz w:val="20"/>
          <w:szCs w:val="20"/>
          <w:lang w:eastAsia="zh-CN"/>
        </w:rPr>
        <w:t xml:space="preserve"> </w:t>
      </w:r>
      <w:r>
        <w:rPr>
          <w:rFonts w:ascii="宋体" w:hAnsi="宋体" w:cs="方正新报宋简体"/>
          <w:color w:val="231F20"/>
          <w:sz w:val="20"/>
          <w:szCs w:val="20"/>
          <w:lang w:eastAsia="zh-CN"/>
        </w:rPr>
        <w:t>力资源和社会保障局。</w:t>
      </w:r>
    </w:p>
    <w:p w:rsidR="00962EC0" w:rsidRDefault="00962EC0">
      <w:pPr>
        <w:spacing w:line="284" w:lineRule="auto"/>
        <w:rPr>
          <w:rFonts w:ascii="宋体" w:hAnsi="宋体" w:cs="方正新报宋简体"/>
          <w:sz w:val="20"/>
          <w:szCs w:val="20"/>
          <w:lang w:eastAsia="zh-CN"/>
        </w:rPr>
        <w:sectPr w:rsidR="00962EC0">
          <w:pgSz w:w="10780" w:h="15030"/>
          <w:pgMar w:top="1220" w:right="0" w:bottom="980" w:left="1180" w:header="0" w:footer="783" w:gutter="0"/>
          <w:cols w:space="720"/>
        </w:sectPr>
      </w:pPr>
    </w:p>
    <w:p w:rsidR="00962EC0" w:rsidRDefault="00962EC0">
      <w:pPr>
        <w:rPr>
          <w:lang w:eastAsia="zh-CN"/>
        </w:rPr>
      </w:pPr>
    </w:p>
    <w:sectPr w:rsidR="00962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99" w:rsidRDefault="009E4199">
      <w:r>
        <w:separator/>
      </w:r>
    </w:p>
  </w:endnote>
  <w:endnote w:type="continuationSeparator" w:id="0">
    <w:p w:rsidR="009E4199" w:rsidRDefault="009E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新报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真广标">
    <w:altName w:val="微软雅黑"/>
    <w:charset w:val="86"/>
    <w:family w:val="auto"/>
    <w:pitch w:val="default"/>
    <w:sig w:usb0="00000000" w:usb1="00000000" w:usb2="00000012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C0" w:rsidRDefault="009E4199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3219450</wp:posOffset>
              </wp:positionH>
              <wp:positionV relativeFrom="page">
                <wp:posOffset>8916035</wp:posOffset>
              </wp:positionV>
              <wp:extent cx="401320" cy="624205"/>
              <wp:effectExtent l="0" t="0" r="0" b="0"/>
              <wp:wrapNone/>
              <wp:docPr id="8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320" cy="624205"/>
                        <a:chOff x="5070" y="14041"/>
                        <a:chExt cx="632" cy="983203"/>
                      </a:xfrm>
                    </wpg:grpSpPr>
                    <wps:wsp>
                      <wps:cNvPr id="7" name="未知 11"/>
                      <wps:cNvSpPr/>
                      <wps:spPr>
                        <a:xfrm>
                          <a:off x="5070" y="14041"/>
                          <a:ext cx="632" cy="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" h="983">
                              <a:moveTo>
                                <a:pt x="0" y="983"/>
                              </a:moveTo>
                              <a:lnTo>
                                <a:pt x="632" y="983"/>
                              </a:lnTo>
                              <a:lnTo>
                                <a:pt x="632" y="0"/>
                              </a:lnTo>
                              <a:lnTo>
                                <a:pt x="0" y="0"/>
                              </a:lnTo>
                              <a:lnTo>
                                <a:pt x="0" y="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10" o:spid="_x0000_s1026" o:spt="203" style="position:absolute;left:0pt;margin-left:253.5pt;margin-top:702.05pt;height:49.15pt;width:31.6pt;mso-position-horizontal-relative:page;mso-position-vertical-relative:page;z-index:-1024;mso-width-relative:page;mso-height-relative:page;" coordorigin="5070,14041" coordsize="632,983203" o:gfxdata="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EIDoq3AAAAA0BAAAPAAAAAAAAAAEA&#10;IAAAACIAAABkcnMvZG93bnJldi54bWxQSwECFAAUAAAACACHTuJAFAjsA0QCAABABQAADgAAAAAA&#10;AAABACAAAAArAQAAZHJzL2Uyb0RvYy54bWxQSwUGAAAAAAYABgBZAQAA4QUAAAAA&#10;">
              <o:lock v:ext="edit" aspectratio="f"/>
              <v:shape id="未知 11" o:spid="_x0000_s1026" o:spt="100" style="position:absolute;left:5070;top:14041;height:983;width:632;" fillcolor="#58595B" filled="t" stroked="f" coordsize="632,983" o:gfxdata="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tmXWvQAA&#10;ANoAAAAPAAAAAAAAAAEAIAAAACIAAABkcnMvZG93bnJldi54bWxQSwECFAAUAAAACACHTuJAMy8F&#10;njsAAAA5AAAAEAAAAAAAAAABACAAAAAMAQAAZHJzL3NoYXBleG1sLnhtbFBLBQYAAAAABgAGAFsB&#10;AAC2AwAAAAA=&#10;" path="m0,983l632,983,632,0,0,0,0,983xe"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3318510</wp:posOffset>
              </wp:positionH>
              <wp:positionV relativeFrom="page">
                <wp:posOffset>8947785</wp:posOffset>
              </wp:positionV>
              <wp:extent cx="203200" cy="178435"/>
              <wp:effectExtent l="0" t="0" r="0" b="0"/>
              <wp:wrapNone/>
              <wp:docPr id="11" name="Quad Arrow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" cy="178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 w:rsidR="00962EC0" w:rsidRDefault="009E4199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宋体" w:eastAsia="宋体" w:hAnsi="宋体" w:cs="宋体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1DFD">
                            <w:rPr>
                              <w:rFonts w:ascii="宋体"/>
                              <w:noProof/>
                              <w:color w:val="FFFFFF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 Arrow 9" o:spid="_x0000_s1028" type="#_x0000_t202" style="position:absolute;margin-left:261.3pt;margin-top:704.55pt;width:16pt;height:14.0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" filled="f" stroked="f">
              <v:textbox inset="0,0,0,0">
                <w:txbxContent>
                  <w:p w:rsidR="00962EC0" w:rsidRDefault="009E4199">
                    <w:pPr>
                      <w:pStyle w:val="a3"/>
                      <w:spacing w:line="260" w:lineRule="exact"/>
                      <w:ind w:left="40"/>
                      <w:rPr>
                        <w:rFonts w:ascii="宋体" w:eastAsia="宋体" w:hAnsi="宋体" w:cs="宋体"/>
                      </w:rPr>
                    </w:pPr>
                    <w:r>
                      <w:fldChar w:fldCharType="begin"/>
                    </w:r>
                    <w:r>
                      <w:rPr>
                        <w:rFonts w:ascii="宋体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1DFD">
                      <w:rPr>
                        <w:rFonts w:ascii="宋体"/>
                        <w:noProof/>
                        <w:color w:val="FFFFFF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99" w:rsidRDefault="009E4199">
      <w:r>
        <w:separator/>
      </w:r>
    </w:p>
  </w:footnote>
  <w:footnote w:type="continuationSeparator" w:id="0">
    <w:p w:rsidR="009E4199" w:rsidRDefault="009E4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53BA2"/>
    <w:rsid w:val="008B1DFD"/>
    <w:rsid w:val="00962EC0"/>
    <w:rsid w:val="009E4199"/>
    <w:rsid w:val="3F0B3EF6"/>
    <w:rsid w:val="70B5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Calibri" w:eastAsia="宋体" w:hAnsi="Calibri" w:cs="黑体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pacing w:before="48"/>
      <w:ind w:left="161"/>
      <w:outlineLvl w:val="0"/>
    </w:pPr>
    <w:rPr>
      <w:rFonts w:ascii="黑体" w:eastAsia="黑体" w:hAnsi="黑体"/>
      <w:sz w:val="32"/>
      <w:szCs w:val="32"/>
    </w:rPr>
  </w:style>
  <w:style w:type="paragraph" w:styleId="3">
    <w:name w:val="heading 3"/>
    <w:basedOn w:val="a"/>
    <w:next w:val="a"/>
    <w:unhideWhenUsed/>
    <w:qFormat/>
    <w:pPr>
      <w:ind w:left="103"/>
      <w:outlineLvl w:val="2"/>
    </w:pPr>
    <w:rPr>
      <w:rFonts w:ascii="黑体" w:eastAsia="黑体" w:hAnsi="黑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303"/>
    </w:pPr>
    <w:rPr>
      <w:rFonts w:ascii="方正新报宋简体" w:eastAsia="方正新报宋简体" w:hAnsi="方正新报宋简体"/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page number"/>
    <w:basedOn w:val="a0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Calibri" w:eastAsia="宋体" w:hAnsi="Calibri" w:cs="黑体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pacing w:before="48"/>
      <w:ind w:left="161"/>
      <w:outlineLvl w:val="0"/>
    </w:pPr>
    <w:rPr>
      <w:rFonts w:ascii="黑体" w:eastAsia="黑体" w:hAnsi="黑体"/>
      <w:sz w:val="32"/>
      <w:szCs w:val="32"/>
    </w:rPr>
  </w:style>
  <w:style w:type="paragraph" w:styleId="3">
    <w:name w:val="heading 3"/>
    <w:basedOn w:val="a"/>
    <w:next w:val="a"/>
    <w:unhideWhenUsed/>
    <w:qFormat/>
    <w:pPr>
      <w:ind w:left="103"/>
      <w:outlineLvl w:val="2"/>
    </w:pPr>
    <w:rPr>
      <w:rFonts w:ascii="黑体" w:eastAsia="黑体" w:hAnsi="黑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303"/>
    </w:pPr>
    <w:rPr>
      <w:rFonts w:ascii="方正新报宋简体" w:eastAsia="方正新报宋简体" w:hAnsi="方正新报宋简体"/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page number"/>
    <w:basedOn w:val="a0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njytxsc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Office Word</Application>
  <DocSecurity>0</DocSecurity>
  <Lines>19</Lines>
  <Paragraphs>5</Paragraphs>
  <ScaleCrop>false</ScaleCrop>
  <Company>xaut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就业103</dc:creator>
  <cp:lastModifiedBy>sunny</cp:lastModifiedBy>
  <cp:revision>2</cp:revision>
  <dcterms:created xsi:type="dcterms:W3CDTF">2016-05-30T09:18:00Z</dcterms:created>
  <dcterms:modified xsi:type="dcterms:W3CDTF">2017-06-14T07:05:00Z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