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中国电建集团青海省电力设计院有限公司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2019年校园招聘公告</w:t>
      </w:r>
    </w:p>
    <w:p>
      <w:pPr>
        <w:rPr>
          <w:rFonts w:hint="eastAsia"/>
        </w:rPr>
      </w:pPr>
    </w:p>
    <w:p>
      <w:pPr>
        <w:pStyle w:val="5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企业概况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bookmarkStart w:id="0" w:name="_GoBack"/>
      <w:r>
        <w:rPr>
          <w:rFonts w:hint="eastAsia" w:ascii="仿宋_GB2312" w:hAnsi="仿宋_GB2312" w:eastAsia="仿宋_GB2312" w:cs="仿宋_GB2312"/>
          <w:sz w:val="30"/>
          <w:szCs w:val="30"/>
        </w:rPr>
        <w:t>中国电建集团青海省电力设计院有限公司</w:t>
      </w:r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（简称青海院）创建于1958年，今年即将迎来我院创建60周年。青海院是目前青海省内唯一一家甲级电力勘察设计咨询企业，主要从事电力勘察设计、工程咨询、系统规划、工程总承包等具有高原地域特色业务的。</w:t>
      </w:r>
    </w:p>
    <w:p>
      <w:pPr>
        <w:ind w:firstLine="450" w:firstLineChars="15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全院职工265人，其中教授级高级工程师11人，高级职称49人，中级职称66人，研究生30人，本科毕业186人，拥有国家各类注册师42人，各类专业技术人员197人。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60年以来，我院职工长期奋战在高寒、高海拔地区，积累了优秀勘测设计能力和丰富经验，形成了鲜明的设计风格和特色。近年来我院参与完成了一系列具有重要影响力的典型工程项目，如：青藏铁路二期配套的沿线供电工程、±400千伏青藏直流联网工程、新疆与西北联网750千伏第二通道送变电工程、川藏联网工程等。</w:t>
      </w:r>
      <w:r>
        <w:rPr>
          <w:rFonts w:hint="eastAsia" w:ascii="仿宋_GB2312" w:hAnsi="仿宋_GB2312" w:eastAsia="仿宋_GB2312" w:cs="仿宋_GB2312"/>
          <w:sz w:val="30"/>
          <w:szCs w:val="30"/>
          <w:lang w:val="zh-CN"/>
        </w:rPr>
        <w:t>先后荣获国家、省、部、国家电网公司颁发的优秀设计、优秀勘察、优秀咨询和优秀科技成果奖214项，被评为青海省AAA级信用企业、青海省高新技术企业、青海省科技型企业、青海省优秀高新技术企业、青海省文明单位等称号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zh-CN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zh-CN"/>
        </w:rPr>
      </w:pPr>
    </w:p>
    <w:p>
      <w:pPr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zh-CN"/>
        </w:rPr>
        <w:t>二、招聘计划</w:t>
      </w:r>
    </w:p>
    <w:tbl>
      <w:tblPr>
        <w:tblStyle w:val="4"/>
        <w:tblW w:w="8425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1551"/>
        <w:gridCol w:w="1895"/>
        <w:gridCol w:w="27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2019年拟招录专业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专业分类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2019年拟招录人数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招聘对象资格要求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（学历层次、外语水平等）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电力系统及其自动化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电工类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</w:t>
            </w:r>
          </w:p>
        </w:tc>
        <w:tc>
          <w:tcPr>
            <w:tcW w:w="27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应届硕士研究生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（通过cet-6）或条件突出的大学本科应届毕业生（通过cet-4）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结构工程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其他工学类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2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土木工程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其他工学类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2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遥感科学技术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—航测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其他工学类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2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岩土工程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其他工学类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2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新能源科学与工程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其他工学类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2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</w:tbl>
    <w:p>
      <w:pPr>
        <w:pStyle w:val="5"/>
        <w:numPr>
          <w:ilvl w:val="0"/>
          <w:numId w:val="2"/>
        </w:numPr>
        <w:ind w:firstLineChars="0"/>
        <w:rPr>
          <w:rFonts w:hint="eastAsia" w:ascii="仿宋_GB2312" w:hAnsi="Tahoma" w:eastAsia="仿宋_GB2312" w:cs="Tahoma"/>
          <w:b/>
          <w:bCs/>
          <w:kern w:val="0"/>
          <w:sz w:val="28"/>
          <w:szCs w:val="28"/>
        </w:rPr>
      </w:pPr>
      <w:r>
        <w:rPr>
          <w:rFonts w:hint="eastAsia" w:ascii="仿宋_GB2312" w:hAnsi="Tahoma" w:eastAsia="仿宋_GB2312" w:cs="Tahoma"/>
          <w:b/>
          <w:bCs/>
          <w:kern w:val="0"/>
          <w:sz w:val="28"/>
          <w:szCs w:val="28"/>
        </w:rPr>
        <w:t>联系方式</w:t>
      </w:r>
    </w:p>
    <w:p>
      <w:pPr>
        <w:widowControl/>
        <w:ind w:left="525"/>
        <w:jc w:val="left"/>
        <w:rPr>
          <w:rFonts w:hint="eastAsia" w:ascii="Tahoma" w:hAnsi="Tahoma" w:eastAsia="仿宋_GB2312" w:cs="Tahoma"/>
          <w:kern w:val="0"/>
          <w:sz w:val="28"/>
          <w:szCs w:val="28"/>
        </w:rPr>
      </w:pPr>
      <w:r>
        <w:rPr>
          <w:rFonts w:hint="eastAsia" w:ascii="仿宋_GB2312" w:hAnsi="Tahoma" w:eastAsia="仿宋_GB2312" w:cs="Tahoma"/>
          <w:kern w:val="0"/>
          <w:sz w:val="28"/>
          <w:szCs w:val="28"/>
        </w:rPr>
        <w:t xml:space="preserve">联 系 人：王老师 </w:t>
      </w:r>
      <w:r>
        <w:rPr>
          <w:rFonts w:hint="eastAsia" w:ascii="Tahoma" w:hAnsi="Tahoma" w:eastAsia="仿宋_GB2312" w:cs="Tahoma"/>
          <w:kern w:val="0"/>
          <w:sz w:val="28"/>
          <w:szCs w:val="28"/>
        </w:rPr>
        <w:t>                        </w:t>
      </w:r>
    </w:p>
    <w:p>
      <w:pPr>
        <w:widowControl/>
        <w:ind w:firstLine="560" w:firstLineChars="200"/>
        <w:jc w:val="left"/>
        <w:rPr>
          <w:rFonts w:hint="eastAsia" w:ascii="仿宋_GB2312" w:hAnsi="Tahoma" w:eastAsia="仿宋_GB2312" w:cs="Tahoma"/>
          <w:kern w:val="0"/>
          <w:sz w:val="28"/>
          <w:szCs w:val="28"/>
        </w:rPr>
      </w:pPr>
      <w:r>
        <w:rPr>
          <w:rFonts w:hint="eastAsia" w:ascii="Tahoma" w:hAnsi="Tahoma" w:eastAsia="仿宋_GB2312" w:cs="Tahoma"/>
          <w:kern w:val="0"/>
          <w:sz w:val="28"/>
          <w:szCs w:val="28"/>
        </w:rPr>
        <w:t>联系电话：0971-6073776</w:t>
      </w:r>
    </w:p>
    <w:p>
      <w:pPr>
        <w:widowControl/>
        <w:ind w:firstLine="560" w:firstLineChars="200"/>
        <w:jc w:val="left"/>
        <w:rPr>
          <w:rFonts w:hint="eastAsia" w:ascii="仿宋_GB2312" w:hAnsi="Tahoma" w:eastAsia="仿宋_GB2312" w:cs="Tahoma"/>
          <w:kern w:val="0"/>
          <w:sz w:val="28"/>
          <w:szCs w:val="28"/>
        </w:rPr>
      </w:pPr>
      <w:r>
        <w:rPr>
          <w:rFonts w:hint="eastAsia" w:ascii="仿宋_GB2312" w:hAnsi="Tahoma" w:eastAsia="仿宋_GB2312" w:cs="Tahoma"/>
          <w:kern w:val="0"/>
          <w:sz w:val="28"/>
          <w:szCs w:val="28"/>
        </w:rPr>
        <w:t>招聘邮箱：qhsdlsjyhr@126.com</w:t>
      </w:r>
    </w:p>
    <w:p>
      <w:pPr>
        <w:widowControl/>
        <w:ind w:firstLine="560" w:firstLineChars="200"/>
        <w:jc w:val="left"/>
        <w:rPr>
          <w:rFonts w:hint="eastAsia" w:ascii="仿宋_GB2312" w:hAnsi="Tahoma" w:eastAsia="仿宋_GB2312" w:cs="Tahoma"/>
          <w:kern w:val="0"/>
          <w:sz w:val="28"/>
          <w:szCs w:val="28"/>
        </w:rPr>
      </w:pPr>
      <w:r>
        <w:rPr>
          <w:rFonts w:hint="eastAsia" w:ascii="仿宋_GB2312" w:hAnsi="Tahoma" w:eastAsia="仿宋_GB2312" w:cs="Tahoma"/>
          <w:kern w:val="0"/>
          <w:sz w:val="28"/>
          <w:szCs w:val="28"/>
        </w:rPr>
        <w:t>(电子邮件主题和简历文件名格式:专业-学历-学校-姓名)</w:t>
      </w:r>
    </w:p>
    <w:p>
      <w:pPr>
        <w:widowControl/>
        <w:ind w:firstLine="560" w:firstLineChars="200"/>
        <w:jc w:val="left"/>
        <w:rPr>
          <w:rFonts w:hint="eastAsia" w:ascii="仿宋_GB2312" w:hAnsi="Tahoma" w:eastAsia="仿宋_GB2312" w:cs="Tahoma"/>
          <w:kern w:val="0"/>
          <w:sz w:val="28"/>
          <w:szCs w:val="28"/>
        </w:rPr>
      </w:pPr>
      <w:r>
        <w:rPr>
          <w:rFonts w:hint="eastAsia" w:ascii="仿宋_GB2312" w:hAnsi="Tahoma" w:eastAsia="仿宋_GB2312" w:cs="Tahoma"/>
          <w:kern w:val="0"/>
          <w:sz w:val="28"/>
          <w:szCs w:val="28"/>
        </w:rPr>
        <w:t>邮政编码：810008</w:t>
      </w:r>
    </w:p>
    <w:p>
      <w:pPr>
        <w:widowControl/>
        <w:ind w:firstLine="560" w:firstLineChars="200"/>
        <w:jc w:val="left"/>
        <w:rPr>
          <w:rFonts w:hint="eastAsia" w:ascii="仿宋_GB2312" w:hAnsi="Tahoma" w:eastAsia="仿宋_GB2312" w:cs="Tahoma"/>
          <w:kern w:val="0"/>
          <w:sz w:val="28"/>
          <w:szCs w:val="28"/>
        </w:rPr>
      </w:pPr>
      <w:r>
        <w:rPr>
          <w:rFonts w:hint="eastAsia" w:ascii="仿宋_GB2312" w:hAnsi="Tahoma" w:eastAsia="仿宋_GB2312" w:cs="Tahoma"/>
          <w:kern w:val="0"/>
          <w:sz w:val="28"/>
          <w:szCs w:val="28"/>
        </w:rPr>
        <w:t>公司地址：青海省西宁市城西区冷湖路北段2号</w:t>
      </w:r>
    </w:p>
    <w:p>
      <w:pPr>
        <w:pStyle w:val="5"/>
        <w:ind w:left="945" w:firstLine="0" w:firstLineChars="0"/>
        <w:rPr>
          <w:rFonts w:hint="eastAsia" w:ascii="仿宋_GB2312" w:hAnsi="Tahoma" w:eastAsia="仿宋_GB2312" w:cs="Tahoma"/>
          <w:kern w:val="0"/>
          <w:sz w:val="28"/>
          <w:szCs w:val="28"/>
        </w:rPr>
      </w:pPr>
    </w:p>
    <w:p>
      <w:pPr>
        <w:pStyle w:val="5"/>
        <w:ind w:left="945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5F8"/>
    <w:multiLevelType w:val="multilevel"/>
    <w:tmpl w:val="3FCD55F8"/>
    <w:lvl w:ilvl="0" w:tentative="0">
      <w:start w:val="3"/>
      <w:numFmt w:val="japaneseCounting"/>
      <w:lvlText w:val="%1、"/>
      <w:lvlJc w:val="left"/>
      <w:pPr>
        <w:ind w:left="124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5" w:hanging="420"/>
      </w:pPr>
    </w:lvl>
    <w:lvl w:ilvl="2" w:tentative="0">
      <w:start w:val="1"/>
      <w:numFmt w:val="lowerRoman"/>
      <w:lvlText w:val="%3."/>
      <w:lvlJc w:val="right"/>
      <w:pPr>
        <w:ind w:left="1785" w:hanging="420"/>
      </w:pPr>
    </w:lvl>
    <w:lvl w:ilvl="3" w:tentative="0">
      <w:start w:val="1"/>
      <w:numFmt w:val="decimal"/>
      <w:lvlText w:val="%4."/>
      <w:lvlJc w:val="left"/>
      <w:pPr>
        <w:ind w:left="2205" w:hanging="420"/>
      </w:pPr>
    </w:lvl>
    <w:lvl w:ilvl="4" w:tentative="0">
      <w:start w:val="1"/>
      <w:numFmt w:val="lowerLetter"/>
      <w:lvlText w:val="%5)"/>
      <w:lvlJc w:val="left"/>
      <w:pPr>
        <w:ind w:left="2625" w:hanging="420"/>
      </w:pPr>
    </w:lvl>
    <w:lvl w:ilvl="5" w:tentative="0">
      <w:start w:val="1"/>
      <w:numFmt w:val="lowerRoman"/>
      <w:lvlText w:val="%6."/>
      <w:lvlJc w:val="right"/>
      <w:pPr>
        <w:ind w:left="3045" w:hanging="420"/>
      </w:pPr>
    </w:lvl>
    <w:lvl w:ilvl="6" w:tentative="0">
      <w:start w:val="1"/>
      <w:numFmt w:val="decimal"/>
      <w:lvlText w:val="%7."/>
      <w:lvlJc w:val="left"/>
      <w:pPr>
        <w:ind w:left="3465" w:hanging="420"/>
      </w:pPr>
    </w:lvl>
    <w:lvl w:ilvl="7" w:tentative="0">
      <w:start w:val="1"/>
      <w:numFmt w:val="lowerLetter"/>
      <w:lvlText w:val="%8)"/>
      <w:lvlJc w:val="left"/>
      <w:pPr>
        <w:ind w:left="3885" w:hanging="420"/>
      </w:pPr>
    </w:lvl>
    <w:lvl w:ilvl="8" w:tentative="0">
      <w:start w:val="1"/>
      <w:numFmt w:val="lowerRoman"/>
      <w:lvlText w:val="%9."/>
      <w:lvlJc w:val="right"/>
      <w:pPr>
        <w:ind w:left="4305" w:hanging="420"/>
      </w:pPr>
    </w:lvl>
  </w:abstractNum>
  <w:abstractNum w:abstractNumId="1">
    <w:nsid w:val="7B996C95"/>
    <w:multiLevelType w:val="multilevel"/>
    <w:tmpl w:val="7B996C95"/>
    <w:lvl w:ilvl="0" w:tentative="0">
      <w:start w:val="1"/>
      <w:numFmt w:val="japaneseCounting"/>
      <w:lvlText w:val="%1、"/>
      <w:lvlJc w:val="left"/>
      <w:pPr>
        <w:ind w:left="945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5" w:hanging="420"/>
      </w:pPr>
    </w:lvl>
    <w:lvl w:ilvl="2" w:tentative="0">
      <w:start w:val="1"/>
      <w:numFmt w:val="lowerRoman"/>
      <w:lvlText w:val="%3."/>
      <w:lvlJc w:val="right"/>
      <w:pPr>
        <w:ind w:left="1785" w:hanging="420"/>
      </w:pPr>
    </w:lvl>
    <w:lvl w:ilvl="3" w:tentative="0">
      <w:start w:val="1"/>
      <w:numFmt w:val="decimal"/>
      <w:lvlText w:val="%4."/>
      <w:lvlJc w:val="left"/>
      <w:pPr>
        <w:ind w:left="2205" w:hanging="420"/>
      </w:pPr>
    </w:lvl>
    <w:lvl w:ilvl="4" w:tentative="0">
      <w:start w:val="1"/>
      <w:numFmt w:val="lowerLetter"/>
      <w:lvlText w:val="%5)"/>
      <w:lvlJc w:val="left"/>
      <w:pPr>
        <w:ind w:left="2625" w:hanging="420"/>
      </w:pPr>
    </w:lvl>
    <w:lvl w:ilvl="5" w:tentative="0">
      <w:start w:val="1"/>
      <w:numFmt w:val="lowerRoman"/>
      <w:lvlText w:val="%6."/>
      <w:lvlJc w:val="right"/>
      <w:pPr>
        <w:ind w:left="3045" w:hanging="420"/>
      </w:pPr>
    </w:lvl>
    <w:lvl w:ilvl="6" w:tentative="0">
      <w:start w:val="1"/>
      <w:numFmt w:val="decimal"/>
      <w:lvlText w:val="%7."/>
      <w:lvlJc w:val="left"/>
      <w:pPr>
        <w:ind w:left="3465" w:hanging="420"/>
      </w:pPr>
    </w:lvl>
    <w:lvl w:ilvl="7" w:tentative="0">
      <w:start w:val="1"/>
      <w:numFmt w:val="lowerLetter"/>
      <w:lvlText w:val="%8)"/>
      <w:lvlJc w:val="left"/>
      <w:pPr>
        <w:ind w:left="3885" w:hanging="420"/>
      </w:pPr>
    </w:lvl>
    <w:lvl w:ilvl="8" w:tentative="0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F0"/>
    <w:rsid w:val="00110F37"/>
    <w:rsid w:val="0030237C"/>
    <w:rsid w:val="009012F0"/>
    <w:rsid w:val="1727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 Char"/>
    <w:basedOn w:val="1"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qhedi</Company>
  <Pages>2</Pages>
  <Words>124</Words>
  <Characters>712</Characters>
  <Lines>5</Lines>
  <Paragraphs>1</Paragraphs>
  <TotalTime>24</TotalTime>
  <ScaleCrop>false</ScaleCrop>
  <LinksUpToDate>false</LinksUpToDate>
  <CharactersWithSpaces>835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2018-09-06T09:45:00Z</dcterms:created>
  <dc:creator>user</dc:creator>
  <cp:lastModifiedBy>Monica巩琪</cp:lastModifiedBy>
  <dcterms:modified xsi:type="dcterms:W3CDTF">2018-09-11T01:09:26Z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