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AB" w:rsidRPr="006006AB" w:rsidRDefault="006006AB" w:rsidP="006006AB">
      <w:pPr>
        <w:widowControl/>
        <w:shd w:val="clear" w:color="auto" w:fill="FFFFFF"/>
        <w:spacing w:after="225" w:line="360" w:lineRule="atLeast"/>
        <w:jc w:val="center"/>
        <w:rPr>
          <w:rFonts w:ascii="宋体" w:eastAsia="宋体" w:hAnsi="宋体" w:cs="宋体"/>
          <w:b/>
          <w:color w:val="333333"/>
          <w:kern w:val="0"/>
          <w:sz w:val="24"/>
          <w:szCs w:val="24"/>
        </w:rPr>
      </w:pPr>
      <w:r w:rsidRPr="006006AB">
        <w:rPr>
          <w:rFonts w:ascii="宋体" w:eastAsia="宋体" w:hAnsi="宋体" w:cs="宋体"/>
          <w:b/>
          <w:color w:val="333333"/>
          <w:kern w:val="0"/>
          <w:sz w:val="24"/>
          <w:szCs w:val="24"/>
        </w:rPr>
        <w:t>关于2017年河南省接收省外院校毕业生有关问题的函</w:t>
      </w:r>
    </w:p>
    <w:p w:rsidR="006006AB" w:rsidRDefault="006006AB" w:rsidP="006006AB">
      <w:pPr>
        <w:widowControl/>
        <w:shd w:val="clear" w:color="auto" w:fill="FFFFFF"/>
        <w:spacing w:after="225" w:line="360" w:lineRule="atLeast"/>
        <w:jc w:val="left"/>
        <w:rPr>
          <w:rFonts w:ascii="宋体" w:eastAsia="宋体" w:hAnsi="宋体" w:cs="宋体" w:hint="eastAsia"/>
          <w:color w:val="333333"/>
          <w:kern w:val="0"/>
          <w:sz w:val="24"/>
          <w:szCs w:val="24"/>
        </w:rPr>
      </w:pPr>
      <w:r w:rsidRPr="006006AB">
        <w:rPr>
          <w:rFonts w:ascii="宋体" w:eastAsia="宋体" w:hAnsi="宋体" w:cs="宋体"/>
          <w:color w:val="333333"/>
          <w:kern w:val="0"/>
          <w:sz w:val="24"/>
          <w:szCs w:val="24"/>
        </w:rPr>
        <w:t> </w:t>
      </w:r>
      <w:bookmarkStart w:id="0" w:name="_GoBack"/>
      <w:bookmarkEnd w:id="0"/>
    </w:p>
    <w:p w:rsidR="006006AB" w:rsidRPr="006006AB" w:rsidRDefault="006006AB" w:rsidP="006006AB">
      <w:pPr>
        <w:widowControl/>
        <w:shd w:val="clear" w:color="auto" w:fill="FFFFFF"/>
        <w:spacing w:after="225" w:line="360" w:lineRule="atLeast"/>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各省、自治区、直辖市高校毕业生就业工作主管部门：</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感谢贵单位长期以来对我省毕业生就业创业工作的关心和支持！为进一步做好2017年省外院校毕业生就业工作，现就我省接收省外院校毕业生有关问题函告如下：</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一、对签约到我省省直或中央驻</w:t>
      </w:r>
      <w:proofErr w:type="gramStart"/>
      <w:r w:rsidRPr="006006AB">
        <w:rPr>
          <w:rFonts w:ascii="宋体" w:eastAsia="宋体" w:hAnsi="宋体" w:cs="宋体"/>
          <w:color w:val="333333"/>
          <w:kern w:val="0"/>
          <w:sz w:val="24"/>
          <w:szCs w:val="24"/>
        </w:rPr>
        <w:t>豫单位</w:t>
      </w:r>
      <w:proofErr w:type="gramEnd"/>
      <w:r w:rsidRPr="006006AB">
        <w:rPr>
          <w:rFonts w:ascii="宋体" w:eastAsia="宋体" w:hAnsi="宋体" w:cs="宋体"/>
          <w:color w:val="333333"/>
          <w:kern w:val="0"/>
          <w:sz w:val="24"/>
          <w:szCs w:val="24"/>
        </w:rPr>
        <w:t>的毕业生，请将其《报到证》直接签发至用人单位，档案随寄；对签约到我省省辖市、省直管县（市）所属单位的毕业生，请将其《报到证》签发至用人单位所在地的毕业生就业工作主管部门（见附件），档案随寄。</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二、与我省省辖市、省直管县（市）所属单位签约的毕业生持《报到证》、《毕业证》及就业协议书或单位接收函到单位所属省辖市、省直管县（市）毕业生就业工作主管部门办理就业报到手续；与我省直或中央驻</w:t>
      </w:r>
      <w:proofErr w:type="gramStart"/>
      <w:r w:rsidRPr="006006AB">
        <w:rPr>
          <w:rFonts w:ascii="宋体" w:eastAsia="宋体" w:hAnsi="宋体" w:cs="宋体"/>
          <w:color w:val="333333"/>
          <w:kern w:val="0"/>
          <w:sz w:val="24"/>
          <w:szCs w:val="24"/>
        </w:rPr>
        <w:t>豫单位</w:t>
      </w:r>
      <w:proofErr w:type="gramEnd"/>
      <w:r w:rsidRPr="006006AB">
        <w:rPr>
          <w:rFonts w:ascii="宋体" w:eastAsia="宋体" w:hAnsi="宋体" w:cs="宋体"/>
          <w:color w:val="333333"/>
          <w:kern w:val="0"/>
          <w:sz w:val="24"/>
          <w:szCs w:val="24"/>
        </w:rPr>
        <w:t>签约的毕业生持《报到证》、《毕业证》及就业协议书或单位接收函到河南省大中专学校学生信息咨询与就业指导服务中心办理就业报到手续。</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三、未落实就业单位或用人单位暂不接收人事档案关系的省外院校河南生源毕业生，可将其《报到证》签发至其生源地所属省辖市、省直管县（市）毕业生就业主管部门，档案随寄。毕业生须持《报到证》、《毕业证》直接到</w:t>
      </w:r>
      <w:proofErr w:type="gramStart"/>
      <w:r w:rsidRPr="006006AB">
        <w:rPr>
          <w:rFonts w:ascii="宋体" w:eastAsia="宋体" w:hAnsi="宋体" w:cs="宋体"/>
          <w:color w:val="333333"/>
          <w:kern w:val="0"/>
          <w:sz w:val="24"/>
          <w:szCs w:val="24"/>
        </w:rPr>
        <w:t>《报到证》签往单位</w:t>
      </w:r>
      <w:proofErr w:type="gramEnd"/>
      <w:r w:rsidRPr="006006AB">
        <w:rPr>
          <w:rFonts w:ascii="宋体" w:eastAsia="宋体" w:hAnsi="宋体" w:cs="宋体"/>
          <w:color w:val="333333"/>
          <w:kern w:val="0"/>
          <w:sz w:val="24"/>
          <w:szCs w:val="24"/>
        </w:rPr>
        <w:t>办理报到转签手续。</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四、省外院校河南生源毕业生跨省就业的，我省</w:t>
      </w:r>
      <w:proofErr w:type="gramStart"/>
      <w:r w:rsidRPr="006006AB">
        <w:rPr>
          <w:rFonts w:ascii="宋体" w:eastAsia="宋体" w:hAnsi="宋体" w:cs="宋体"/>
          <w:color w:val="333333"/>
          <w:kern w:val="0"/>
          <w:sz w:val="24"/>
          <w:szCs w:val="24"/>
        </w:rPr>
        <w:t>不</w:t>
      </w:r>
      <w:proofErr w:type="gramEnd"/>
      <w:r w:rsidRPr="006006AB">
        <w:rPr>
          <w:rFonts w:ascii="宋体" w:eastAsia="宋体" w:hAnsi="宋体" w:cs="宋体"/>
          <w:color w:val="333333"/>
          <w:kern w:val="0"/>
          <w:sz w:val="24"/>
          <w:szCs w:val="24"/>
        </w:rPr>
        <w:t>出具同意跨省就业的函件，由各培养院校凭毕业生已签订的就业协议书，可直接派遣</w:t>
      </w:r>
      <w:proofErr w:type="gramStart"/>
      <w:r w:rsidRPr="006006AB">
        <w:rPr>
          <w:rFonts w:ascii="宋体" w:eastAsia="宋体" w:hAnsi="宋体" w:cs="宋体"/>
          <w:color w:val="333333"/>
          <w:kern w:val="0"/>
          <w:sz w:val="24"/>
          <w:szCs w:val="24"/>
        </w:rPr>
        <w:t>至就业</w:t>
      </w:r>
      <w:proofErr w:type="gramEnd"/>
      <w:r w:rsidRPr="006006AB">
        <w:rPr>
          <w:rFonts w:ascii="宋体" w:eastAsia="宋体" w:hAnsi="宋体" w:cs="宋体"/>
          <w:color w:val="333333"/>
          <w:kern w:val="0"/>
          <w:sz w:val="24"/>
          <w:szCs w:val="24"/>
        </w:rPr>
        <w:t>单位。</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五、省外院校在我省招收的定向、委培毕业生应回原定向、委培单位或地区就业。如毕业生本人要求改变就业去向的，请按有关规定办理。</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六、凡未纳入国家招生计划的省外院校毕业生，我省不办理其就业报到手续。</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七、河南省大中专学校学生信息咨询与就业指导服务中心受理2017届省外院校毕业生就业报到的时间为：2017年7月1日至2019年6月30日。</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八、对《报到证》签发至我省各省辖市、省直管县（市）毕业生就业工作主管部门的毕业生，自2017年7月1日起，河南省大中专学校学生信息咨询与就业指导服务中心不再受理其就业报到手续。</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lastRenderedPageBreak/>
        <w:t>请各省、自治区、直辖市毕业生就业工作主管部门将本</w:t>
      </w:r>
      <w:proofErr w:type="gramStart"/>
      <w:r w:rsidRPr="006006AB">
        <w:rPr>
          <w:rFonts w:ascii="宋体" w:eastAsia="宋体" w:hAnsi="宋体" w:cs="宋体"/>
          <w:color w:val="333333"/>
          <w:kern w:val="0"/>
          <w:sz w:val="24"/>
          <w:szCs w:val="24"/>
        </w:rPr>
        <w:t>函内容</w:t>
      </w:r>
      <w:proofErr w:type="gramEnd"/>
      <w:r w:rsidRPr="006006AB">
        <w:rPr>
          <w:rFonts w:ascii="宋体" w:eastAsia="宋体" w:hAnsi="宋体" w:cs="宋体"/>
          <w:color w:val="333333"/>
          <w:kern w:val="0"/>
          <w:sz w:val="24"/>
          <w:szCs w:val="24"/>
        </w:rPr>
        <w:t>告知辖区内有关院校，并请督促其按本</w:t>
      </w:r>
      <w:proofErr w:type="gramStart"/>
      <w:r w:rsidRPr="006006AB">
        <w:rPr>
          <w:rFonts w:ascii="宋体" w:eastAsia="宋体" w:hAnsi="宋体" w:cs="宋体"/>
          <w:color w:val="333333"/>
          <w:kern w:val="0"/>
          <w:sz w:val="24"/>
          <w:szCs w:val="24"/>
        </w:rPr>
        <w:t>函要求</w:t>
      </w:r>
      <w:proofErr w:type="gramEnd"/>
      <w:r w:rsidRPr="006006AB">
        <w:rPr>
          <w:rFonts w:ascii="宋体" w:eastAsia="宋体" w:hAnsi="宋体" w:cs="宋体"/>
          <w:color w:val="333333"/>
          <w:kern w:val="0"/>
          <w:sz w:val="24"/>
          <w:szCs w:val="24"/>
        </w:rPr>
        <w:t>协助做好有关工作。</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河南省大中专学校学生信息咨询与就业指导服务中心  地址：郑州市郑东新区文苑南路与相济路交叉口</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邮政编码：450016</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联 系 人：董光磊</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联系电话：0371-65795070</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网址：www.hnbys.gov.cn(河南省毕业生就业信息网)</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 </w:t>
      </w:r>
    </w:p>
    <w:p w:rsidR="006006AB" w:rsidRPr="006006AB" w:rsidRDefault="006006AB" w:rsidP="006006AB">
      <w:pPr>
        <w:widowControl/>
        <w:shd w:val="clear" w:color="auto" w:fill="FFFFFF"/>
        <w:spacing w:after="225" w:line="360" w:lineRule="atLeast"/>
        <w:ind w:left="1532" w:hanging="920"/>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附件：河南省各省辖市、省直管县（市）毕业生就业工作主管部门通讯录</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 2017年5月16日</w:t>
      </w:r>
    </w:p>
    <w:p w:rsidR="006006AB" w:rsidRPr="006006AB" w:rsidRDefault="006006AB" w:rsidP="006006AB">
      <w:pPr>
        <w:widowControl/>
        <w:shd w:val="clear" w:color="auto" w:fill="FFFFFF"/>
        <w:spacing w:after="225" w:line="360" w:lineRule="atLeast"/>
        <w:ind w:firstLine="616"/>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 </w:t>
      </w:r>
    </w:p>
    <w:p w:rsidR="006006AB" w:rsidRDefault="006006AB">
      <w:pPr>
        <w:widowControl/>
        <w:jc w:val="left"/>
        <w:rPr>
          <w:rFonts w:ascii="宋体" w:eastAsia="宋体" w:hAnsi="宋体" w:cs="宋体"/>
          <w:color w:val="333333"/>
          <w:kern w:val="0"/>
          <w:sz w:val="24"/>
          <w:szCs w:val="24"/>
        </w:rPr>
        <w:sectPr w:rsidR="006006AB" w:rsidSect="006006AB">
          <w:pgSz w:w="11906" w:h="16838"/>
          <w:pgMar w:top="1440" w:right="1800" w:bottom="1440" w:left="1800" w:header="851" w:footer="992" w:gutter="0"/>
          <w:cols w:space="425"/>
          <w:docGrid w:type="lines" w:linePitch="312"/>
        </w:sectPr>
      </w:pPr>
    </w:p>
    <w:p w:rsidR="006006AB" w:rsidRDefault="006006AB" w:rsidP="006006AB">
      <w:pPr>
        <w:widowControl/>
        <w:jc w:val="left"/>
        <w:rPr>
          <w:rFonts w:ascii="宋体" w:eastAsia="宋体" w:hAnsi="宋体" w:cs="宋体"/>
          <w:color w:val="333333"/>
          <w:kern w:val="0"/>
          <w:sz w:val="24"/>
          <w:szCs w:val="24"/>
        </w:rPr>
        <w:sectPr w:rsidR="006006AB" w:rsidSect="006006AB">
          <w:pgSz w:w="16838" w:h="11906" w:orient="landscape"/>
          <w:pgMar w:top="1800" w:right="1440" w:bottom="1800" w:left="1440" w:header="851" w:footer="992" w:gutter="0"/>
          <w:cols w:space="425"/>
          <w:docGrid w:type="lines" w:linePitch="312"/>
        </w:sectPr>
      </w:pPr>
      <w:r>
        <w:rPr>
          <w:rFonts w:ascii="宋体" w:eastAsia="宋体" w:hAnsi="宋体" w:cs="宋体"/>
          <w:color w:val="333333"/>
          <w:kern w:val="0"/>
          <w:sz w:val="24"/>
          <w:szCs w:val="24"/>
        </w:rPr>
        <w:lastRenderedPageBreak/>
        <w:br w:type="page"/>
      </w:r>
    </w:p>
    <w:p w:rsidR="006006AB" w:rsidRPr="006006AB" w:rsidRDefault="006006AB" w:rsidP="006006AB">
      <w:pPr>
        <w:widowControl/>
        <w:jc w:val="left"/>
        <w:rPr>
          <w:rFonts w:ascii="宋体" w:eastAsia="宋体" w:hAnsi="宋体" w:cs="宋体" w:hint="eastAsia"/>
          <w:color w:val="333333"/>
          <w:kern w:val="0"/>
          <w:sz w:val="24"/>
          <w:szCs w:val="24"/>
        </w:rPr>
      </w:pPr>
      <w:r w:rsidRPr="006006AB">
        <w:rPr>
          <w:rFonts w:ascii="宋体" w:eastAsia="宋体" w:hAnsi="宋体" w:cs="宋体"/>
          <w:color w:val="333333"/>
          <w:kern w:val="0"/>
          <w:sz w:val="24"/>
          <w:szCs w:val="24"/>
        </w:rPr>
        <w:lastRenderedPageBreak/>
        <w:t>附  件</w:t>
      </w:r>
    </w:p>
    <w:p w:rsidR="006006AB" w:rsidRPr="006006AB" w:rsidRDefault="006006AB" w:rsidP="006006AB">
      <w:pPr>
        <w:widowControl/>
        <w:shd w:val="clear" w:color="auto" w:fill="FFFFFF"/>
        <w:spacing w:after="225" w:line="360" w:lineRule="atLeast"/>
        <w:jc w:val="center"/>
        <w:rPr>
          <w:rFonts w:ascii="宋体" w:eastAsia="宋体" w:hAnsi="宋体" w:cs="宋体"/>
          <w:color w:val="333333"/>
          <w:kern w:val="0"/>
          <w:sz w:val="24"/>
          <w:szCs w:val="24"/>
        </w:rPr>
      </w:pPr>
      <w:r w:rsidRPr="006006AB">
        <w:rPr>
          <w:rFonts w:ascii="宋体" w:eastAsia="宋体" w:hAnsi="宋体" w:cs="宋体"/>
          <w:color w:val="333333"/>
          <w:kern w:val="0"/>
          <w:sz w:val="24"/>
          <w:szCs w:val="24"/>
        </w:rPr>
        <w:t>河南省各省辖市、省直管县（市）毕业生就业工作主管部门通讯录</w:t>
      </w:r>
    </w:p>
    <w:tbl>
      <w:tblPr>
        <w:tblW w:w="13939" w:type="dxa"/>
        <w:jc w:val="center"/>
        <w:tblCellMar>
          <w:left w:w="0" w:type="dxa"/>
          <w:right w:w="0" w:type="dxa"/>
        </w:tblCellMar>
        <w:tblLook w:val="04A0" w:firstRow="1" w:lastRow="0" w:firstColumn="1" w:lastColumn="0" w:noHBand="0" w:noVBand="1"/>
      </w:tblPr>
      <w:tblGrid>
        <w:gridCol w:w="16"/>
        <w:gridCol w:w="3875"/>
        <w:gridCol w:w="5482"/>
        <w:gridCol w:w="2238"/>
        <w:gridCol w:w="2328"/>
      </w:tblGrid>
      <w:tr w:rsidR="006006AB" w:rsidRPr="006006AB" w:rsidTr="006006AB">
        <w:trPr>
          <w:jc w:val="center"/>
        </w:trPr>
        <w:tc>
          <w:tcPr>
            <w:tcW w:w="3885" w:type="dxa"/>
            <w:gridSpan w:val="2"/>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top"/>
              <w:rPr>
                <w:rFonts w:ascii="宋体" w:eastAsia="宋体" w:hAnsi="宋体" w:cs="宋体"/>
                <w:kern w:val="0"/>
                <w:sz w:val="24"/>
                <w:szCs w:val="24"/>
              </w:rPr>
            </w:pPr>
            <w:r w:rsidRPr="006006AB">
              <w:rPr>
                <w:rFonts w:ascii="仿宋_GB2312" w:eastAsia="仿宋_GB2312" w:hAnsi="宋体" w:cs="宋体" w:hint="eastAsia"/>
                <w:kern w:val="0"/>
                <w:szCs w:val="21"/>
              </w:rPr>
              <w:t>单位名称</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top"/>
              <w:rPr>
                <w:rFonts w:ascii="宋体" w:eastAsia="宋体" w:hAnsi="宋体" w:cs="宋体"/>
                <w:kern w:val="0"/>
                <w:sz w:val="24"/>
                <w:szCs w:val="24"/>
              </w:rPr>
            </w:pPr>
            <w:r w:rsidRPr="006006AB">
              <w:rPr>
                <w:rFonts w:ascii="仿宋_GB2312" w:eastAsia="仿宋_GB2312" w:hAnsi="宋体" w:cs="宋体" w:hint="eastAsia"/>
                <w:kern w:val="0"/>
                <w:szCs w:val="21"/>
              </w:rPr>
              <w:t>地址</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top"/>
              <w:rPr>
                <w:rFonts w:ascii="宋体" w:eastAsia="宋体" w:hAnsi="宋体" w:cs="宋体"/>
                <w:kern w:val="0"/>
                <w:sz w:val="24"/>
                <w:szCs w:val="24"/>
              </w:rPr>
            </w:pPr>
            <w:r w:rsidRPr="006006AB">
              <w:rPr>
                <w:rFonts w:ascii="仿宋_GB2312" w:eastAsia="仿宋_GB2312" w:hAnsi="宋体" w:cs="宋体" w:hint="eastAsia"/>
                <w:kern w:val="0"/>
                <w:szCs w:val="21"/>
              </w:rPr>
              <w:t>联系电话</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top"/>
              <w:rPr>
                <w:rFonts w:ascii="宋体" w:eastAsia="宋体" w:hAnsi="宋体" w:cs="宋体"/>
                <w:kern w:val="0"/>
                <w:sz w:val="24"/>
                <w:szCs w:val="24"/>
              </w:rPr>
            </w:pPr>
            <w:r w:rsidRPr="006006AB">
              <w:rPr>
                <w:rFonts w:ascii="仿宋_GB2312" w:eastAsia="仿宋_GB2312" w:hAnsi="宋体" w:cs="宋体" w:hint="eastAsia"/>
                <w:kern w:val="0"/>
                <w:szCs w:val="21"/>
              </w:rPr>
              <w:t>邮编</w:t>
            </w:r>
          </w:p>
        </w:tc>
      </w:tr>
      <w:tr w:rsidR="006006AB" w:rsidRPr="006006AB" w:rsidTr="006006AB">
        <w:trPr>
          <w:jc w:val="center"/>
        </w:trPr>
        <w:tc>
          <w:tcPr>
            <w:tcW w:w="3885" w:type="dxa"/>
            <w:gridSpan w:val="2"/>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河南省郑州市人力资源和社会保障局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河南省郑州市陇海西路169号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0371-67185361</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450007</w:t>
            </w:r>
          </w:p>
        </w:tc>
      </w:tr>
      <w:tr w:rsidR="006006AB" w:rsidRPr="006006AB" w:rsidTr="006006AB">
        <w:trPr>
          <w:jc w:val="center"/>
        </w:trPr>
        <w:tc>
          <w:tcPr>
            <w:tcW w:w="3885" w:type="dxa"/>
            <w:gridSpan w:val="2"/>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河南省郑州市教育局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河南省郑州市中原区中原西路40号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0371-66962327</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450052</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河南省开封市人力资源和社会保障局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河南省开封市第三大街和郑开大道交叉口市民之家四楼</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0371-23666677</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475000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河南省洛阳市人力资源和社会保障局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河南省洛阳市黄河南路1号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0379-64888210</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471003</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河南省洛阳市教育局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河南省洛阳市新区开元大道市政府西侧</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0379-63259478</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471000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河南省平顶山市人力资源和社会保障局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河南省平顶山市新城区行政服务中心558室</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0375-2979952</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467000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河南省平顶山市教育局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河南省平顶山市新城区和谐路中段</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0375-2629905</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467000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河南省安阳市人力资源和社会保障局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河南省安阳市安</w:t>
            </w:r>
            <w:proofErr w:type="gramStart"/>
            <w:r w:rsidRPr="006006AB">
              <w:rPr>
                <w:rFonts w:ascii="仿宋_GB2312" w:eastAsia="仿宋_GB2312" w:hAnsi="宋体" w:cs="宋体" w:hint="eastAsia"/>
                <w:kern w:val="0"/>
                <w:szCs w:val="21"/>
              </w:rPr>
              <w:t>漳</w:t>
            </w:r>
            <w:proofErr w:type="gramEnd"/>
            <w:r w:rsidRPr="006006AB">
              <w:rPr>
                <w:rFonts w:ascii="仿宋_GB2312" w:eastAsia="仿宋_GB2312" w:hAnsi="宋体" w:cs="宋体" w:hint="eastAsia"/>
                <w:kern w:val="0"/>
                <w:szCs w:val="21"/>
              </w:rPr>
              <w:t>大道71号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0372-2209336</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455002</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河南省安阳市教育局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河南省安阳市安</w:t>
            </w:r>
            <w:proofErr w:type="gramStart"/>
            <w:r w:rsidRPr="006006AB">
              <w:rPr>
                <w:rFonts w:ascii="仿宋_GB2312" w:eastAsia="仿宋_GB2312" w:hAnsi="宋体" w:cs="宋体" w:hint="eastAsia"/>
                <w:kern w:val="0"/>
                <w:szCs w:val="21"/>
              </w:rPr>
              <w:t>漳</w:t>
            </w:r>
            <w:proofErr w:type="gramEnd"/>
            <w:r w:rsidRPr="006006AB">
              <w:rPr>
                <w:rFonts w:ascii="仿宋_GB2312" w:eastAsia="仿宋_GB2312" w:hAnsi="宋体" w:cs="宋体" w:hint="eastAsia"/>
                <w:kern w:val="0"/>
                <w:szCs w:val="21"/>
              </w:rPr>
              <w:t>大道48号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0372-2209336</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455000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河南省鹤壁市人力资源和社会保障局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河南省鹤壁市淇滨区黎阳路448号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0392-3338689</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456030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河南省鹤壁市教育局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鹤壁市淇滨区黄河路283号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0373-3027638</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458030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河南省新乡市人力资源和社会保障局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河南省新乡市人民路1号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0373-3027638</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453000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河南省新乡市教育局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河南省新乡市市民中心</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0373-3695558</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453000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河南省焦作市人力资源和社会保障局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河南省焦作市人民路阳光大厦B座</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0391-2588220</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454003</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河南省焦作市教育局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河南省焦作市丰收中路2369号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0391-2992832</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454150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河南省济源市人力资源和社会保障局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河南省济源市黄河</w:t>
            </w:r>
            <w:proofErr w:type="gramStart"/>
            <w:r w:rsidRPr="006006AB">
              <w:rPr>
                <w:rFonts w:ascii="仿宋_GB2312" w:eastAsia="仿宋_GB2312" w:hAnsi="宋体" w:cs="宋体" w:hint="eastAsia"/>
                <w:kern w:val="0"/>
                <w:szCs w:val="21"/>
              </w:rPr>
              <w:t>大道与沁园</w:t>
            </w:r>
            <w:proofErr w:type="gramEnd"/>
            <w:r w:rsidRPr="006006AB">
              <w:rPr>
                <w:rFonts w:ascii="仿宋_GB2312" w:eastAsia="仿宋_GB2312" w:hAnsi="宋体" w:cs="宋体" w:hint="eastAsia"/>
                <w:kern w:val="0"/>
                <w:szCs w:val="21"/>
              </w:rPr>
              <w:t>路交叉口811号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0391-6619330</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454650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河南省济源市教育局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河南省济源市黄河大道2号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0391-6614810</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454650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河南省濮阳市人力资源和社会保障局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河南省濮阳市开州路南段48号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0393-6661001</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457000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河南省濮阳市教育局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河南省濮阳市华龙区振兴南路12号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0393-8991708</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457000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河南省许昌市人力资源和社会保障局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河南省许昌市</w:t>
            </w:r>
            <w:proofErr w:type="gramStart"/>
            <w:r w:rsidRPr="006006AB">
              <w:rPr>
                <w:rFonts w:ascii="仿宋_GB2312" w:eastAsia="仿宋_GB2312" w:hAnsi="宋体" w:cs="宋体" w:hint="eastAsia"/>
                <w:kern w:val="0"/>
                <w:szCs w:val="21"/>
              </w:rPr>
              <w:t>玉绣路28号</w:t>
            </w:r>
            <w:proofErr w:type="gramEnd"/>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0374-2332618</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461000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河南省许昌市教育局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河南省许昌市魏都区六一路</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0374-2699822</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461000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河南省漯河市人力资源和社会保障局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河南省漯河市中段647号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0395-3133375</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462000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河南省漯河市教育局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河南省漯河市辽河路305号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0395-3132656</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462000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河南省三门峡市人力资源和社会保障局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河南省三门峡市</w:t>
            </w:r>
            <w:proofErr w:type="gramStart"/>
            <w:r w:rsidRPr="006006AB">
              <w:rPr>
                <w:rFonts w:ascii="仿宋_GB2312" w:eastAsia="仿宋_GB2312" w:hAnsi="宋体" w:cs="宋体" w:hint="eastAsia"/>
                <w:kern w:val="0"/>
                <w:szCs w:val="21"/>
              </w:rPr>
              <w:t>崤</w:t>
            </w:r>
            <w:proofErr w:type="gramEnd"/>
            <w:r w:rsidRPr="006006AB">
              <w:rPr>
                <w:rFonts w:ascii="仿宋_GB2312" w:eastAsia="仿宋_GB2312" w:hAnsi="宋体" w:cs="宋体" w:hint="eastAsia"/>
                <w:kern w:val="0"/>
                <w:szCs w:val="21"/>
              </w:rPr>
              <w:t>山路37号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0398-2976862</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472000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河南省三门峡市教育局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河南省三门峡市崤山中路31号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0398-2816613</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472000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河南省南阳市人力资源和社会保障局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河南省南阳市范蠡东路1666号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0377-63558063</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473000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河南省商丘市人力资源和社会保障局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河南省商丘市神火大道176号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0370-3219319</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476000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河南省商丘市教育局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河南省商丘市教育体育局神火大道86号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0370-3220920</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476000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河南省信阳市人力资源和社会保障局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河南省信阳市洋山新区新五大道88号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0376-7676837</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464000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河南省信阳市教育局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河南省信阳市</w:t>
            </w:r>
            <w:proofErr w:type="gramStart"/>
            <w:r w:rsidRPr="006006AB">
              <w:rPr>
                <w:rFonts w:ascii="宋体" w:eastAsia="宋体" w:hAnsi="宋体" w:cs="宋体" w:hint="eastAsia"/>
                <w:kern w:val="0"/>
                <w:szCs w:val="21"/>
              </w:rPr>
              <w:t>浉</w:t>
            </w:r>
            <w:proofErr w:type="gramEnd"/>
            <w:r w:rsidRPr="006006AB">
              <w:rPr>
                <w:rFonts w:ascii="仿宋_GB2312" w:eastAsia="仿宋_GB2312" w:hAnsi="宋体" w:cs="宋体" w:hint="eastAsia"/>
                <w:kern w:val="0"/>
                <w:szCs w:val="21"/>
              </w:rPr>
              <w:t>河区新华西路</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0376-6224003</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464000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河南省周口市人力资源和社会保障局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河南省周口市八一路南段西四巷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0394-8223695</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466000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河南省周口市教育局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河南省周口市太</w:t>
            </w:r>
            <w:proofErr w:type="gramStart"/>
            <w:r w:rsidRPr="006006AB">
              <w:rPr>
                <w:rFonts w:ascii="仿宋_GB2312" w:eastAsia="仿宋_GB2312" w:hAnsi="宋体" w:cs="宋体" w:hint="eastAsia"/>
                <w:kern w:val="0"/>
                <w:szCs w:val="21"/>
              </w:rPr>
              <w:t>昊</w:t>
            </w:r>
            <w:proofErr w:type="gramEnd"/>
            <w:r w:rsidRPr="006006AB">
              <w:rPr>
                <w:rFonts w:ascii="仿宋_GB2312" w:eastAsia="仿宋_GB2312" w:hAnsi="宋体" w:cs="宋体" w:hint="eastAsia"/>
                <w:kern w:val="0"/>
                <w:szCs w:val="21"/>
              </w:rPr>
              <w:t>路东段</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0394-8319009</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466000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河南省驻马店市人力资源和社会保障局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河南省驻马店市健康路476号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0396-2811984</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463000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河南省驻马店市教育局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河南省驻马店市乐山路和解放路交叉口</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0396-3651928</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463000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河南省巩义市人力资源和社会保障局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河南省巩义市东区行政东街6号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0371-69580019</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451200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河南省巩义市教育局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河南省巩义市丰山路114号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0371-64350712</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451200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河南省兰考县人力资源和社会保障局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河南省兰考县中原路44号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0371-26997121</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475300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河南省汝州市人力资源和社会保障局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河南省汝州市广城中路208号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0375-6028220</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467500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河南省滑县人力资源和社会保障局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河南省滑县道口镇文明路北段便民中心</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0372-8181345</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456400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河南省长垣县人力资源和社会保障局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河南省长垣县综合办公大楼</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0373-8889213</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452400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河南省邓州市人力资源和社会保障局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河南省邓州市新华中路100号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0377-62287808</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474150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河南省邓州市教育局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河南省邓州市新华中路170号</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0377-62168623</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474150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河南省永城市人力资源和社会保障局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河南省永城市</w:t>
            </w:r>
            <w:proofErr w:type="gramStart"/>
            <w:r w:rsidRPr="006006AB">
              <w:rPr>
                <w:rFonts w:ascii="仿宋_GB2312" w:eastAsia="仿宋_GB2312" w:hAnsi="宋体" w:cs="宋体" w:hint="eastAsia"/>
                <w:kern w:val="0"/>
                <w:szCs w:val="21"/>
              </w:rPr>
              <w:t>盲</w:t>
            </w:r>
            <w:proofErr w:type="gramEnd"/>
            <w:r w:rsidRPr="006006AB">
              <w:rPr>
                <w:rFonts w:ascii="仿宋_GB2312" w:eastAsia="仿宋_GB2312" w:hAnsi="宋体" w:cs="宋体" w:hint="eastAsia"/>
                <w:kern w:val="0"/>
                <w:szCs w:val="21"/>
              </w:rPr>
              <w:t>山路南段</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0370-2752036</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476600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河南省永城市教育局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河南省永城市东城区中原路78号教育体育局</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0370-5118711</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476600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河南省固始县人力资源和社会保障局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河南省固始县</w:t>
            </w:r>
            <w:proofErr w:type="gramStart"/>
            <w:r w:rsidRPr="006006AB">
              <w:rPr>
                <w:rFonts w:ascii="仿宋_GB2312" w:eastAsia="仿宋_GB2312" w:hAnsi="宋体" w:cs="宋体" w:hint="eastAsia"/>
                <w:kern w:val="0"/>
                <w:szCs w:val="21"/>
              </w:rPr>
              <w:t>蓼</w:t>
            </w:r>
            <w:proofErr w:type="gramEnd"/>
            <w:r w:rsidRPr="006006AB">
              <w:rPr>
                <w:rFonts w:ascii="仿宋_GB2312" w:eastAsia="仿宋_GB2312" w:hAnsi="宋体" w:cs="宋体" w:hint="eastAsia"/>
                <w:kern w:val="0"/>
                <w:szCs w:val="21"/>
              </w:rPr>
              <w:t>城大道南段</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0376-8116661</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465200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河南省固始县教育局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河南省固始县</w:t>
            </w:r>
            <w:proofErr w:type="gramStart"/>
            <w:r w:rsidRPr="006006AB">
              <w:rPr>
                <w:rFonts w:ascii="仿宋_GB2312" w:eastAsia="仿宋_GB2312" w:hAnsi="宋体" w:cs="宋体" w:hint="eastAsia"/>
                <w:kern w:val="0"/>
                <w:szCs w:val="21"/>
              </w:rPr>
              <w:t>蓼</w:t>
            </w:r>
            <w:proofErr w:type="gramEnd"/>
            <w:r w:rsidRPr="006006AB">
              <w:rPr>
                <w:rFonts w:ascii="仿宋_GB2312" w:eastAsia="仿宋_GB2312" w:hAnsi="宋体" w:cs="宋体" w:hint="eastAsia"/>
                <w:kern w:val="0"/>
                <w:szCs w:val="21"/>
              </w:rPr>
              <w:t>城大道南段</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0376-4606000</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465200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河南省鹿邑县人力资源和社会保障局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河南省鹿邑县紫气大道中段县政府院内</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0394-7213989</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477200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河南省项城市人力资源和社会保障局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河南省项城市行政新区党政综合楼</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0394-4320863</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466200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河南省项城市教育局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河南省项城市文化路</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0394-4389866</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466200</w:t>
            </w:r>
          </w:p>
        </w:tc>
      </w:tr>
      <w:tr w:rsidR="006006AB" w:rsidRPr="006006AB" w:rsidTr="006006AB">
        <w:trPr>
          <w:jc w:val="center"/>
        </w:trPr>
        <w:tc>
          <w:tcPr>
            <w:tcW w:w="15" w:type="dxa"/>
            <w:vAlign w:val="center"/>
            <w:hideMark/>
          </w:tcPr>
          <w:p w:rsidR="006006AB" w:rsidRPr="006006AB" w:rsidRDefault="006006AB" w:rsidP="006006AB">
            <w:pPr>
              <w:widowControl/>
              <w:jc w:val="left"/>
              <w:rPr>
                <w:rFonts w:ascii="宋体" w:eastAsia="宋体" w:hAnsi="宋体" w:cs="宋体"/>
                <w:kern w:val="0"/>
                <w:sz w:val="24"/>
                <w:szCs w:val="24"/>
              </w:rPr>
            </w:pPr>
          </w:p>
        </w:tc>
        <w:tc>
          <w:tcPr>
            <w:tcW w:w="3870"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河南省新蔡县人力资源和社会保障局</w:t>
            </w:r>
          </w:p>
        </w:tc>
        <w:tc>
          <w:tcPr>
            <w:tcW w:w="547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left"/>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河南省新蔡县仁和大道行政新区6号楼</w:t>
            </w:r>
          </w:p>
        </w:tc>
        <w:tc>
          <w:tcPr>
            <w:tcW w:w="223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0396-596831</w:t>
            </w:r>
          </w:p>
        </w:tc>
        <w:tc>
          <w:tcPr>
            <w:tcW w:w="2325" w:type="dxa"/>
            <w:tcBorders>
              <w:top w:val="single" w:sz="8" w:space="0" w:color="auto"/>
              <w:left w:val="single" w:sz="8" w:space="0" w:color="auto"/>
              <w:bottom w:val="single" w:sz="8" w:space="0" w:color="auto"/>
              <w:right w:val="single" w:sz="8" w:space="0" w:color="auto"/>
            </w:tcBorders>
            <w:vAlign w:val="center"/>
            <w:hideMark/>
          </w:tcPr>
          <w:p w:rsidR="006006AB" w:rsidRPr="006006AB" w:rsidRDefault="006006AB" w:rsidP="006006AB">
            <w:pPr>
              <w:widowControl/>
              <w:spacing w:after="225"/>
              <w:jc w:val="center"/>
              <w:textAlignment w:val="center"/>
              <w:rPr>
                <w:rFonts w:ascii="宋体" w:eastAsia="宋体" w:hAnsi="宋体" w:cs="宋体"/>
                <w:kern w:val="0"/>
                <w:sz w:val="24"/>
                <w:szCs w:val="24"/>
              </w:rPr>
            </w:pPr>
            <w:r w:rsidRPr="006006AB">
              <w:rPr>
                <w:rFonts w:ascii="仿宋_GB2312" w:eastAsia="仿宋_GB2312" w:hAnsi="宋体" w:cs="宋体" w:hint="eastAsia"/>
                <w:kern w:val="0"/>
                <w:szCs w:val="21"/>
              </w:rPr>
              <w:t>463500</w:t>
            </w:r>
          </w:p>
        </w:tc>
      </w:tr>
    </w:tbl>
    <w:p w:rsidR="006006AB" w:rsidRPr="006006AB" w:rsidRDefault="006006AB" w:rsidP="006006AB">
      <w:pPr>
        <w:widowControl/>
        <w:shd w:val="clear" w:color="auto" w:fill="FFFFFF"/>
        <w:spacing w:after="225" w:line="360" w:lineRule="atLeast"/>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 </w:t>
      </w:r>
    </w:p>
    <w:p w:rsidR="006006AB" w:rsidRPr="006006AB" w:rsidRDefault="006006AB" w:rsidP="006006AB">
      <w:pPr>
        <w:widowControl/>
        <w:shd w:val="clear" w:color="auto" w:fill="FFFFFF"/>
        <w:spacing w:after="225" w:line="360" w:lineRule="atLeast"/>
        <w:jc w:val="left"/>
        <w:rPr>
          <w:rFonts w:ascii="宋体" w:eastAsia="宋体" w:hAnsi="宋体" w:cs="宋体"/>
          <w:color w:val="333333"/>
          <w:kern w:val="0"/>
          <w:sz w:val="24"/>
          <w:szCs w:val="24"/>
        </w:rPr>
      </w:pPr>
      <w:r w:rsidRPr="006006AB">
        <w:rPr>
          <w:rFonts w:ascii="宋体" w:eastAsia="宋体" w:hAnsi="宋体" w:cs="宋体"/>
          <w:color w:val="333333"/>
          <w:kern w:val="0"/>
          <w:sz w:val="24"/>
          <w:szCs w:val="24"/>
        </w:rPr>
        <w:t> </w:t>
      </w:r>
    </w:p>
    <w:p w:rsidR="00ED5D5D" w:rsidRDefault="00ED5D5D"/>
    <w:sectPr w:rsidR="00ED5D5D" w:rsidSect="006006A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0E"/>
    <w:rsid w:val="00573A49"/>
    <w:rsid w:val="006006AB"/>
    <w:rsid w:val="00ED5D5D"/>
    <w:rsid w:val="00F04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49"/>
    <w:pPr>
      <w:widowControl w:val="0"/>
      <w:jc w:val="both"/>
    </w:pPr>
  </w:style>
  <w:style w:type="paragraph" w:styleId="1">
    <w:name w:val="heading 1"/>
    <w:basedOn w:val="a"/>
    <w:next w:val="a"/>
    <w:link w:val="1Char"/>
    <w:uiPriority w:val="9"/>
    <w:qFormat/>
    <w:rsid w:val="00573A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3A49"/>
    <w:rPr>
      <w:b/>
      <w:bCs/>
      <w:kern w:val="44"/>
      <w:sz w:val="44"/>
      <w:szCs w:val="44"/>
    </w:rPr>
  </w:style>
  <w:style w:type="paragraph" w:styleId="a3">
    <w:name w:val="No Spacing"/>
    <w:uiPriority w:val="1"/>
    <w:qFormat/>
    <w:rsid w:val="00573A49"/>
    <w:pPr>
      <w:widowControl w:val="0"/>
      <w:jc w:val="both"/>
    </w:pPr>
  </w:style>
  <w:style w:type="character" w:customStyle="1" w:styleId="publish">
    <w:name w:val="publish"/>
    <w:basedOn w:val="a0"/>
    <w:rsid w:val="006006AB"/>
  </w:style>
  <w:style w:type="character" w:styleId="a4">
    <w:name w:val="Emphasis"/>
    <w:basedOn w:val="a0"/>
    <w:uiPriority w:val="20"/>
    <w:qFormat/>
    <w:rsid w:val="006006AB"/>
    <w:rPr>
      <w:i/>
      <w:iCs/>
    </w:rPr>
  </w:style>
  <w:style w:type="character" w:customStyle="1" w:styleId="apple-converted-space">
    <w:name w:val="apple-converted-space"/>
    <w:basedOn w:val="a0"/>
    <w:rsid w:val="006006AB"/>
  </w:style>
  <w:style w:type="character" w:customStyle="1" w:styleId="souce">
    <w:name w:val="souce"/>
    <w:basedOn w:val="a0"/>
    <w:rsid w:val="006006AB"/>
  </w:style>
  <w:style w:type="character" w:customStyle="1" w:styleId="arial">
    <w:name w:val="arial"/>
    <w:basedOn w:val="a0"/>
    <w:rsid w:val="006006AB"/>
  </w:style>
  <w:style w:type="character" w:customStyle="1" w:styleId="17">
    <w:name w:val="17"/>
    <w:basedOn w:val="a0"/>
    <w:rsid w:val="006006AB"/>
  </w:style>
  <w:style w:type="character" w:customStyle="1" w:styleId="16">
    <w:name w:val="16"/>
    <w:basedOn w:val="a0"/>
    <w:rsid w:val="00600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49"/>
    <w:pPr>
      <w:widowControl w:val="0"/>
      <w:jc w:val="both"/>
    </w:pPr>
  </w:style>
  <w:style w:type="paragraph" w:styleId="1">
    <w:name w:val="heading 1"/>
    <w:basedOn w:val="a"/>
    <w:next w:val="a"/>
    <w:link w:val="1Char"/>
    <w:uiPriority w:val="9"/>
    <w:qFormat/>
    <w:rsid w:val="00573A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3A49"/>
    <w:rPr>
      <w:b/>
      <w:bCs/>
      <w:kern w:val="44"/>
      <w:sz w:val="44"/>
      <w:szCs w:val="44"/>
    </w:rPr>
  </w:style>
  <w:style w:type="paragraph" w:styleId="a3">
    <w:name w:val="No Spacing"/>
    <w:uiPriority w:val="1"/>
    <w:qFormat/>
    <w:rsid w:val="00573A49"/>
    <w:pPr>
      <w:widowControl w:val="0"/>
      <w:jc w:val="both"/>
    </w:pPr>
  </w:style>
  <w:style w:type="character" w:customStyle="1" w:styleId="publish">
    <w:name w:val="publish"/>
    <w:basedOn w:val="a0"/>
    <w:rsid w:val="006006AB"/>
  </w:style>
  <w:style w:type="character" w:styleId="a4">
    <w:name w:val="Emphasis"/>
    <w:basedOn w:val="a0"/>
    <w:uiPriority w:val="20"/>
    <w:qFormat/>
    <w:rsid w:val="006006AB"/>
    <w:rPr>
      <w:i/>
      <w:iCs/>
    </w:rPr>
  </w:style>
  <w:style w:type="character" w:customStyle="1" w:styleId="apple-converted-space">
    <w:name w:val="apple-converted-space"/>
    <w:basedOn w:val="a0"/>
    <w:rsid w:val="006006AB"/>
  </w:style>
  <w:style w:type="character" w:customStyle="1" w:styleId="souce">
    <w:name w:val="souce"/>
    <w:basedOn w:val="a0"/>
    <w:rsid w:val="006006AB"/>
  </w:style>
  <w:style w:type="character" w:customStyle="1" w:styleId="arial">
    <w:name w:val="arial"/>
    <w:basedOn w:val="a0"/>
    <w:rsid w:val="006006AB"/>
  </w:style>
  <w:style w:type="character" w:customStyle="1" w:styleId="17">
    <w:name w:val="17"/>
    <w:basedOn w:val="a0"/>
    <w:rsid w:val="006006AB"/>
  </w:style>
  <w:style w:type="character" w:customStyle="1" w:styleId="16">
    <w:name w:val="16"/>
    <w:basedOn w:val="a0"/>
    <w:rsid w:val="0060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0836">
      <w:bodyDiv w:val="1"/>
      <w:marLeft w:val="0"/>
      <w:marRight w:val="0"/>
      <w:marTop w:val="0"/>
      <w:marBottom w:val="0"/>
      <w:divBdr>
        <w:top w:val="none" w:sz="0" w:space="0" w:color="auto"/>
        <w:left w:val="none" w:sz="0" w:space="0" w:color="auto"/>
        <w:bottom w:val="none" w:sz="0" w:space="0" w:color="auto"/>
        <w:right w:val="none" w:sz="0" w:space="0" w:color="auto"/>
      </w:divBdr>
      <w:divsChild>
        <w:div w:id="1645819156">
          <w:marLeft w:val="0"/>
          <w:marRight w:val="0"/>
          <w:marTop w:val="0"/>
          <w:marBottom w:val="0"/>
          <w:divBdr>
            <w:top w:val="none" w:sz="0" w:space="0" w:color="auto"/>
            <w:left w:val="none" w:sz="0" w:space="0" w:color="auto"/>
            <w:bottom w:val="none" w:sz="0" w:space="0" w:color="auto"/>
            <w:right w:val="none" w:sz="0" w:space="0" w:color="auto"/>
          </w:divBdr>
        </w:div>
        <w:div w:id="723988601">
          <w:marLeft w:val="0"/>
          <w:marRight w:val="0"/>
          <w:marTop w:val="0"/>
          <w:marBottom w:val="0"/>
          <w:divBdr>
            <w:top w:val="none" w:sz="0" w:space="0" w:color="auto"/>
            <w:left w:val="none" w:sz="0" w:space="0" w:color="auto"/>
            <w:bottom w:val="none" w:sz="0" w:space="0" w:color="auto"/>
            <w:right w:val="none" w:sz="0" w:space="0" w:color="auto"/>
          </w:divBdr>
          <w:divsChild>
            <w:div w:id="1456484708">
              <w:marLeft w:val="0"/>
              <w:marRight w:val="0"/>
              <w:marTop w:val="0"/>
              <w:marBottom w:val="0"/>
              <w:divBdr>
                <w:top w:val="none" w:sz="0" w:space="0" w:color="auto"/>
                <w:left w:val="none" w:sz="0" w:space="0" w:color="auto"/>
                <w:bottom w:val="none" w:sz="0" w:space="0" w:color="auto"/>
                <w:right w:val="none" w:sz="0" w:space="0" w:color="auto"/>
              </w:divBdr>
            </w:div>
            <w:div w:id="1119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Times New Roman"/>
        <a:ea typeface="微软雅黑"/>
        <a:cs typeface=""/>
      </a:majorFont>
      <a:minorFont>
        <a:latin typeface="Times New Roman"/>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995D-B1D5-45A8-8114-13DBF693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554</Words>
  <Characters>3159</Characters>
  <Application>Microsoft Office Word</Application>
  <DocSecurity>0</DocSecurity>
  <Lines>26</Lines>
  <Paragraphs>7</Paragraphs>
  <ScaleCrop>false</ScaleCrop>
  <Company>xaut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2</cp:revision>
  <dcterms:created xsi:type="dcterms:W3CDTF">2017-06-13T09:39:00Z</dcterms:created>
  <dcterms:modified xsi:type="dcterms:W3CDTF">2017-06-13T09:41:00Z</dcterms:modified>
</cp:coreProperties>
</file>